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9728" w14:textId="17BBCA04" w:rsidR="008342B5" w:rsidRPr="00A466FB" w:rsidRDefault="008342B5" w:rsidP="00306622">
      <w:pPr>
        <w:pStyle w:val="Zwykytekst"/>
        <w:spacing w:before="120" w:line="360" w:lineRule="auto"/>
        <w:jc w:val="left"/>
        <w:rPr>
          <w:rFonts w:ascii="Open Sans" w:eastAsiaTheme="majorEastAsia" w:hAnsi="Open Sans" w:cs="Open Sans"/>
          <w:b/>
          <w:color w:val="2E74B5" w:themeColor="accent1" w:themeShade="BF"/>
          <w:sz w:val="22"/>
          <w:szCs w:val="22"/>
        </w:rPr>
      </w:pPr>
    </w:p>
    <w:p w14:paraId="4A79FAC8" w14:textId="56964A43" w:rsidR="00782997" w:rsidRPr="00AB35E1" w:rsidRDefault="00782997" w:rsidP="00306622">
      <w:pPr>
        <w:pStyle w:val="Zwykytekst"/>
        <w:spacing w:before="120" w:line="360" w:lineRule="auto"/>
        <w:jc w:val="left"/>
        <w:rPr>
          <w:rFonts w:ascii="Open Sans" w:hAnsi="Open Sans" w:cs="Open Sans"/>
          <w:b/>
          <w:bCs/>
          <w:w w:val="100"/>
          <w:sz w:val="22"/>
          <w:szCs w:val="22"/>
        </w:rPr>
      </w:pPr>
      <w:r w:rsidRPr="00A466FB">
        <w:rPr>
          <w:rFonts w:ascii="Open Sans" w:hAnsi="Open Sans" w:cs="Open Sans"/>
          <w:b/>
          <w:bCs/>
          <w:sz w:val="22"/>
          <w:szCs w:val="22"/>
        </w:rPr>
        <w:t>Centrum Obsługi Administracji Rządowej</w:t>
      </w:r>
    </w:p>
    <w:p w14:paraId="4496AB2A" w14:textId="01262A22" w:rsidR="00782997" w:rsidRPr="00AB35E1" w:rsidRDefault="00782997" w:rsidP="00306622">
      <w:pPr>
        <w:pStyle w:val="Zwykytekst"/>
        <w:spacing w:before="120" w:line="360" w:lineRule="auto"/>
        <w:jc w:val="left"/>
        <w:rPr>
          <w:rFonts w:ascii="Open Sans" w:hAnsi="Open Sans" w:cs="Open Sans"/>
          <w:b/>
          <w:bCs/>
          <w:w w:val="100"/>
          <w:sz w:val="22"/>
          <w:szCs w:val="22"/>
        </w:rPr>
      </w:pPr>
      <w:r w:rsidRPr="00A466FB">
        <w:rPr>
          <w:rFonts w:ascii="Open Sans" w:hAnsi="Open Sans" w:cs="Open Sans"/>
          <w:b/>
          <w:bCs/>
          <w:sz w:val="22"/>
          <w:szCs w:val="22"/>
        </w:rPr>
        <w:t>ul. Powsińska 69/71</w:t>
      </w:r>
    </w:p>
    <w:p w14:paraId="6331424C" w14:textId="7FC9A3A8" w:rsidR="00782997" w:rsidRPr="00A466FB" w:rsidRDefault="00782997" w:rsidP="00306622">
      <w:pPr>
        <w:pStyle w:val="Zwykytekst"/>
        <w:spacing w:before="120" w:line="360" w:lineRule="auto"/>
        <w:jc w:val="left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bCs/>
          <w:sz w:val="22"/>
          <w:szCs w:val="22"/>
        </w:rPr>
        <w:t>02-903 Warszawa</w:t>
      </w:r>
    </w:p>
    <w:p w14:paraId="73C947DB" w14:textId="53AA58D5" w:rsidR="00782997" w:rsidRPr="00306622" w:rsidRDefault="00EF6C41" w:rsidP="00306622">
      <w:pPr>
        <w:pStyle w:val="Nagwek1"/>
        <w:jc w:val="center"/>
      </w:pPr>
      <w:r w:rsidRPr="00306622">
        <w:t>Z</w:t>
      </w:r>
      <w:r w:rsidR="00CE516B" w:rsidRPr="00306622">
        <w:t xml:space="preserve"> </w:t>
      </w:r>
      <w:r w:rsidRPr="00306622">
        <w:t>a</w:t>
      </w:r>
      <w:r w:rsidR="00CE516B" w:rsidRPr="00306622">
        <w:t xml:space="preserve"> </w:t>
      </w:r>
      <w:r w:rsidRPr="00306622">
        <w:t>p</w:t>
      </w:r>
      <w:r w:rsidR="00CE516B" w:rsidRPr="00306622">
        <w:t xml:space="preserve"> </w:t>
      </w:r>
      <w:r w:rsidRPr="00306622">
        <w:t>y</w:t>
      </w:r>
      <w:r w:rsidR="00CE516B" w:rsidRPr="00306622">
        <w:t xml:space="preserve"> </w:t>
      </w:r>
      <w:r w:rsidRPr="00306622">
        <w:t>t</w:t>
      </w:r>
      <w:r w:rsidR="00CE516B" w:rsidRPr="00306622">
        <w:t xml:space="preserve"> </w:t>
      </w:r>
      <w:r w:rsidRPr="00306622">
        <w:t>a</w:t>
      </w:r>
      <w:r w:rsidR="00CE516B" w:rsidRPr="00306622">
        <w:t xml:space="preserve"> </w:t>
      </w:r>
      <w:r w:rsidRPr="00306622">
        <w:t>n</w:t>
      </w:r>
      <w:r w:rsidR="00CE516B" w:rsidRPr="00306622">
        <w:t xml:space="preserve"> </w:t>
      </w:r>
      <w:r w:rsidRPr="00306622">
        <w:t>i</w:t>
      </w:r>
      <w:r w:rsidR="00CE516B" w:rsidRPr="00306622">
        <w:t xml:space="preserve"> </w:t>
      </w:r>
      <w:r w:rsidRPr="00306622">
        <w:t>e</w:t>
      </w:r>
      <w:r w:rsidR="00CE516B" w:rsidRPr="00306622">
        <w:t xml:space="preserve">  </w:t>
      </w:r>
      <w:r w:rsidRPr="00306622">
        <w:t xml:space="preserve"> o</w:t>
      </w:r>
      <w:r w:rsidR="00CE516B" w:rsidRPr="00306622">
        <w:t xml:space="preserve"> </w:t>
      </w:r>
      <w:r w:rsidRPr="00306622">
        <w:t>f</w:t>
      </w:r>
      <w:r w:rsidR="00CE516B" w:rsidRPr="00306622">
        <w:t xml:space="preserve"> </w:t>
      </w:r>
      <w:r w:rsidRPr="00306622">
        <w:t>e</w:t>
      </w:r>
      <w:r w:rsidR="00CE516B" w:rsidRPr="00306622">
        <w:t xml:space="preserve"> </w:t>
      </w:r>
      <w:r w:rsidRPr="00306622">
        <w:t>r</w:t>
      </w:r>
      <w:r w:rsidR="00CE516B" w:rsidRPr="00306622">
        <w:t xml:space="preserve"> </w:t>
      </w:r>
      <w:r w:rsidRPr="00306622">
        <w:t>t</w:t>
      </w:r>
      <w:r w:rsidR="00CE516B" w:rsidRPr="00306622">
        <w:t xml:space="preserve"> </w:t>
      </w:r>
      <w:r w:rsidRPr="00306622">
        <w:t>o</w:t>
      </w:r>
      <w:r w:rsidR="00CE516B" w:rsidRPr="00306622">
        <w:t xml:space="preserve"> </w:t>
      </w:r>
      <w:r w:rsidRPr="00306622">
        <w:t>w</w:t>
      </w:r>
      <w:r w:rsidR="00CE516B" w:rsidRPr="00306622">
        <w:t xml:space="preserve"> </w:t>
      </w:r>
      <w:r w:rsidRPr="00306622">
        <w:t>e</w:t>
      </w:r>
    </w:p>
    <w:p w14:paraId="36DF02DB" w14:textId="23E6E76B" w:rsidR="00CA7690" w:rsidRPr="00AB35E1" w:rsidRDefault="00CA7690" w:rsidP="00306622">
      <w:pPr>
        <w:pStyle w:val="Zwykytekst"/>
        <w:spacing w:before="120" w:line="360" w:lineRule="auto"/>
        <w:jc w:val="left"/>
        <w:rPr>
          <w:rFonts w:ascii="Open Sans" w:hAnsi="Open Sans" w:cs="Open Sans"/>
          <w:w w:val="100"/>
          <w:sz w:val="22"/>
          <w:szCs w:val="22"/>
        </w:rPr>
      </w:pPr>
    </w:p>
    <w:p w14:paraId="40CA934C" w14:textId="58E8BC81" w:rsidR="001A1AEA" w:rsidRPr="00AB35E1" w:rsidRDefault="006D1C9E" w:rsidP="00306622">
      <w:pPr>
        <w:pStyle w:val="Bezodstpw"/>
        <w:spacing w:line="360" w:lineRule="auto"/>
        <w:ind w:firstLine="708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>W</w:t>
      </w:r>
      <w:r w:rsidR="001A1AEA" w:rsidRPr="00AB35E1">
        <w:rPr>
          <w:rFonts w:ascii="Open Sans" w:hAnsi="Open Sans" w:cs="Open Sans"/>
        </w:rPr>
        <w:t xml:space="preserve"> związku z prowadzonym postępowaniem o udzi</w:t>
      </w:r>
      <w:r w:rsidR="00560856" w:rsidRPr="00AB35E1">
        <w:rPr>
          <w:rFonts w:ascii="Open Sans" w:hAnsi="Open Sans" w:cs="Open Sans"/>
        </w:rPr>
        <w:t>elenie zamówienia publicznego o </w:t>
      </w:r>
      <w:r w:rsidR="001A1AEA" w:rsidRPr="00AB35E1">
        <w:rPr>
          <w:rFonts w:ascii="Open Sans" w:hAnsi="Open Sans" w:cs="Open Sans"/>
        </w:rPr>
        <w:t>wartości nieprzekraczającej równowartości 30.000 euro, działając w imieniu i na rzecz Centrum Obsługi Administracji Rządowej</w:t>
      </w:r>
      <w:r w:rsidR="00F32727">
        <w:rPr>
          <w:rFonts w:ascii="Open Sans" w:hAnsi="Open Sans" w:cs="Open Sans"/>
        </w:rPr>
        <w:t xml:space="preserve"> instytucji gospodarki budżetowej z siedzibą </w:t>
      </w:r>
      <w:r w:rsidR="00B354A6">
        <w:rPr>
          <w:rFonts w:ascii="Open Sans" w:hAnsi="Open Sans" w:cs="Open Sans"/>
        </w:rPr>
        <w:br/>
      </w:r>
      <w:r w:rsidR="00F32727">
        <w:rPr>
          <w:rFonts w:ascii="Open Sans" w:hAnsi="Open Sans" w:cs="Open Sans"/>
        </w:rPr>
        <w:t>w Warszawie (</w:t>
      </w:r>
      <w:r w:rsidR="00F32727" w:rsidRPr="00AB35E1">
        <w:rPr>
          <w:rFonts w:ascii="Open Sans" w:hAnsi="Open Sans" w:cs="Open Sans"/>
        </w:rPr>
        <w:t>02-903 Warszawa</w:t>
      </w:r>
      <w:r w:rsidR="00F32727">
        <w:rPr>
          <w:rFonts w:ascii="Open Sans" w:hAnsi="Open Sans" w:cs="Open Sans"/>
        </w:rPr>
        <w:t>,</w:t>
      </w:r>
      <w:r w:rsidR="00F32727" w:rsidRPr="00AB35E1">
        <w:rPr>
          <w:rFonts w:ascii="Open Sans" w:hAnsi="Open Sans" w:cs="Open Sans"/>
        </w:rPr>
        <w:t xml:space="preserve"> ul. Powsińska 69/71</w:t>
      </w:r>
      <w:r w:rsidR="00F32727">
        <w:rPr>
          <w:rFonts w:ascii="Open Sans" w:hAnsi="Open Sans" w:cs="Open Sans"/>
        </w:rPr>
        <w:t xml:space="preserve">), wpisanej do rejestru przedsiębiorców prowadzonego przez Sąd Rejonowy dla m. st. Warszawy w Warszawie, XIII Wydział Gospodarczy Krajowego Rejestru Sądowego pod numerem KRS: </w:t>
      </w:r>
      <w:r w:rsidR="00F32727" w:rsidRPr="00F32727">
        <w:rPr>
          <w:rFonts w:ascii="Open Sans" w:hAnsi="Open Sans" w:cs="Open Sans"/>
        </w:rPr>
        <w:t>0000373135</w:t>
      </w:r>
      <w:r w:rsidR="001A1AEA" w:rsidRPr="00AB35E1">
        <w:rPr>
          <w:rFonts w:ascii="Open Sans" w:hAnsi="Open Sans" w:cs="Open Sans"/>
        </w:rPr>
        <w:t>, NIP 521-35-90-436</w:t>
      </w:r>
      <w:r w:rsidR="002E542F" w:rsidRPr="00AB35E1">
        <w:rPr>
          <w:rFonts w:ascii="Open Sans" w:hAnsi="Open Sans" w:cs="Open Sans"/>
        </w:rPr>
        <w:t>,</w:t>
      </w:r>
      <w:r w:rsidR="00F32727">
        <w:rPr>
          <w:rFonts w:ascii="Open Sans" w:hAnsi="Open Sans" w:cs="Open Sans"/>
        </w:rPr>
        <w:t xml:space="preserve"> R</w:t>
      </w:r>
      <w:r w:rsidR="00B354A6">
        <w:rPr>
          <w:rFonts w:ascii="Open Sans" w:hAnsi="Open Sans" w:cs="Open Sans"/>
        </w:rPr>
        <w:t>EGON</w:t>
      </w:r>
      <w:r w:rsidR="00F32727">
        <w:rPr>
          <w:rFonts w:ascii="Open Sans" w:hAnsi="Open Sans" w:cs="Open Sans"/>
        </w:rPr>
        <w:t xml:space="preserve">: </w:t>
      </w:r>
      <w:r w:rsidR="00F32727" w:rsidRPr="00F32727">
        <w:rPr>
          <w:rFonts w:ascii="Open Sans" w:hAnsi="Open Sans" w:cs="Open Sans"/>
        </w:rPr>
        <w:t>14274613000000</w:t>
      </w:r>
      <w:r w:rsidR="00F32727">
        <w:rPr>
          <w:rFonts w:ascii="Open Sans" w:hAnsi="Open Sans" w:cs="Open Sans"/>
        </w:rPr>
        <w:t>,</w:t>
      </w:r>
      <w:r w:rsidR="00CE516B">
        <w:rPr>
          <w:rFonts w:ascii="Open Sans" w:hAnsi="Open Sans" w:cs="Open Sans"/>
        </w:rPr>
        <w:t xml:space="preserve"> </w:t>
      </w:r>
      <w:r w:rsidR="003429D3" w:rsidRPr="00AB35E1">
        <w:rPr>
          <w:rFonts w:ascii="Open Sans" w:hAnsi="Open Sans" w:cs="Open Sans"/>
        </w:rPr>
        <w:t>zapraszamy</w:t>
      </w:r>
      <w:r w:rsidR="001A1AEA" w:rsidRPr="00AB35E1">
        <w:rPr>
          <w:rFonts w:ascii="Open Sans" w:hAnsi="Open Sans" w:cs="Open Sans"/>
        </w:rPr>
        <w:t xml:space="preserve"> </w:t>
      </w:r>
      <w:r w:rsidR="003429D3" w:rsidRPr="00AB35E1">
        <w:rPr>
          <w:rFonts w:ascii="Open Sans" w:hAnsi="Open Sans" w:cs="Open Sans"/>
        </w:rPr>
        <w:t>d</w:t>
      </w:r>
      <w:r w:rsidR="001A1AEA" w:rsidRPr="00AB35E1">
        <w:rPr>
          <w:rFonts w:ascii="Open Sans" w:hAnsi="Open Sans" w:cs="Open Sans"/>
        </w:rPr>
        <w:t xml:space="preserve">o </w:t>
      </w:r>
      <w:r w:rsidR="003429D3" w:rsidRPr="00AB35E1">
        <w:rPr>
          <w:rFonts w:ascii="Open Sans" w:hAnsi="Open Sans" w:cs="Open Sans"/>
        </w:rPr>
        <w:t xml:space="preserve">złożenia </w:t>
      </w:r>
      <w:r w:rsidR="001A1AEA" w:rsidRPr="00AB35E1">
        <w:rPr>
          <w:rFonts w:ascii="Open Sans" w:hAnsi="Open Sans" w:cs="Open Sans"/>
        </w:rPr>
        <w:t>oferty handlowej na wykonanie zamówienia obejmującego:</w:t>
      </w:r>
    </w:p>
    <w:p w14:paraId="72D608E1" w14:textId="181F86EB" w:rsidR="00162B07" w:rsidRPr="00AB35E1" w:rsidRDefault="00162B07" w:rsidP="00306622">
      <w:pPr>
        <w:pStyle w:val="Bezodstpw"/>
        <w:spacing w:line="360" w:lineRule="auto"/>
        <w:rPr>
          <w:rFonts w:ascii="Open Sans" w:hAnsi="Open Sans" w:cs="Open Sans"/>
        </w:rPr>
      </w:pPr>
    </w:p>
    <w:p w14:paraId="49B1C67C" w14:textId="082B7774" w:rsidR="00162B07" w:rsidRPr="00AB35E1" w:rsidRDefault="00162B07" w:rsidP="00306622">
      <w:pPr>
        <w:spacing w:line="360" w:lineRule="auto"/>
        <w:ind w:left="284" w:hanging="284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- </w:t>
      </w:r>
      <w:r w:rsidR="00CE516B">
        <w:rPr>
          <w:rFonts w:ascii="Open Sans" w:hAnsi="Open Sans" w:cs="Open Sans"/>
        </w:rPr>
        <w:tab/>
      </w:r>
      <w:r w:rsidRPr="00AB35E1">
        <w:rPr>
          <w:rFonts w:ascii="Open Sans" w:hAnsi="Open Sans" w:cs="Open Sans"/>
        </w:rPr>
        <w:t xml:space="preserve">dostosowanie strony internetowej centrum.gov.pl do wymagań zawartych w Ustawie </w:t>
      </w:r>
      <w:r w:rsidR="000D6AC3" w:rsidRPr="00AB35E1">
        <w:rPr>
          <w:rFonts w:ascii="Open Sans" w:hAnsi="Open Sans" w:cs="Open Sans"/>
        </w:rPr>
        <w:br/>
      </w:r>
      <w:r w:rsidRPr="00AB35E1">
        <w:rPr>
          <w:rFonts w:ascii="Open Sans" w:hAnsi="Open Sans" w:cs="Open Sans"/>
        </w:rPr>
        <w:t xml:space="preserve">z dnia 4 </w:t>
      </w:r>
      <w:r w:rsidR="00560856" w:rsidRPr="00AB35E1">
        <w:rPr>
          <w:rFonts w:ascii="Open Sans" w:hAnsi="Open Sans" w:cs="Open Sans"/>
        </w:rPr>
        <w:t> </w:t>
      </w:r>
      <w:r w:rsidRPr="00AB35E1">
        <w:rPr>
          <w:rFonts w:ascii="Open Sans" w:hAnsi="Open Sans" w:cs="Open Sans"/>
        </w:rPr>
        <w:t xml:space="preserve">kwietnia 2019 r. o dostępności cyfrowej stron internetowych i aplikacji </w:t>
      </w:r>
      <w:r w:rsidR="00CE516B">
        <w:rPr>
          <w:rFonts w:ascii="Open Sans" w:hAnsi="Open Sans" w:cs="Open Sans"/>
        </w:rPr>
        <w:t xml:space="preserve"> </w:t>
      </w:r>
      <w:r w:rsidRPr="00AB35E1">
        <w:rPr>
          <w:rFonts w:ascii="Open Sans" w:hAnsi="Open Sans" w:cs="Open Sans"/>
        </w:rPr>
        <w:t>mobilnych podmiotów publicznych</w:t>
      </w:r>
      <w:r w:rsidR="002E542F" w:rsidRPr="00AB35E1">
        <w:rPr>
          <w:rFonts w:ascii="Open Sans" w:hAnsi="Open Sans" w:cs="Open Sans"/>
        </w:rPr>
        <w:t xml:space="preserve"> (Dz.U. 2019 poz. 848)</w:t>
      </w:r>
      <w:r w:rsidRPr="00AB35E1">
        <w:rPr>
          <w:rFonts w:ascii="Open Sans" w:hAnsi="Open Sans" w:cs="Open Sans"/>
        </w:rPr>
        <w:t>;</w:t>
      </w:r>
    </w:p>
    <w:p w14:paraId="7B2251A1" w14:textId="3B2EC8A9" w:rsidR="00CE516B" w:rsidRDefault="00162B07" w:rsidP="00306622">
      <w:pPr>
        <w:spacing w:line="360" w:lineRule="auto"/>
        <w:ind w:left="284" w:hanging="284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- </w:t>
      </w:r>
      <w:r w:rsidR="00A466FB">
        <w:rPr>
          <w:rFonts w:ascii="Open Sans" w:hAnsi="Open Sans" w:cs="Open Sans"/>
        </w:rPr>
        <w:t xml:space="preserve">  </w:t>
      </w:r>
      <w:r w:rsidRPr="00AB35E1">
        <w:rPr>
          <w:rFonts w:ascii="Open Sans" w:hAnsi="Open Sans" w:cs="Open Sans"/>
        </w:rPr>
        <w:t>modyfikację</w:t>
      </w:r>
      <w:r w:rsidR="00FA422D" w:rsidRPr="00AB35E1">
        <w:rPr>
          <w:rFonts w:ascii="Open Sans" w:hAnsi="Open Sans" w:cs="Open Sans"/>
        </w:rPr>
        <w:t xml:space="preserve"> oraz</w:t>
      </w:r>
      <w:r w:rsidRPr="00AB35E1">
        <w:rPr>
          <w:rFonts w:ascii="Open Sans" w:hAnsi="Open Sans" w:cs="Open Sans"/>
        </w:rPr>
        <w:t xml:space="preserve"> dodanie nowych elementów na stronie centrum.gov.pl</w:t>
      </w:r>
    </w:p>
    <w:p w14:paraId="53E08773" w14:textId="67B93213" w:rsidR="00FA422D" w:rsidRPr="00AB35E1" w:rsidRDefault="00FA422D" w:rsidP="00306622">
      <w:pPr>
        <w:spacing w:line="360" w:lineRule="auto"/>
        <w:rPr>
          <w:rFonts w:ascii="Open Sans" w:hAnsi="Open Sans" w:cs="Open Sans"/>
        </w:rPr>
      </w:pPr>
    </w:p>
    <w:p w14:paraId="46C2E0F0" w14:textId="252DDACB" w:rsidR="00FA422D" w:rsidRPr="00A466FB" w:rsidRDefault="00D4394B" w:rsidP="00306622">
      <w:pPr>
        <w:spacing w:line="360" w:lineRule="auto"/>
        <w:rPr>
          <w:rFonts w:ascii="Open Sans" w:hAnsi="Open Sans" w:cs="Open Sans"/>
          <w:b/>
        </w:rPr>
      </w:pPr>
      <w:r w:rsidRPr="00A466FB">
        <w:rPr>
          <w:rFonts w:ascii="Open Sans" w:hAnsi="Open Sans" w:cs="Open Sans"/>
          <w:b/>
        </w:rPr>
        <w:t xml:space="preserve">Realizacja zamówienia może odbyć </w:t>
      </w:r>
      <w:r w:rsidR="000D6AC3" w:rsidRPr="00A466FB">
        <w:rPr>
          <w:rFonts w:ascii="Open Sans" w:hAnsi="Open Sans" w:cs="Open Sans"/>
          <w:b/>
        </w:rPr>
        <w:t xml:space="preserve">się </w:t>
      </w:r>
      <w:r w:rsidRPr="00A466FB">
        <w:rPr>
          <w:rFonts w:ascii="Open Sans" w:hAnsi="Open Sans" w:cs="Open Sans"/>
          <w:b/>
        </w:rPr>
        <w:t>w wariantach:</w:t>
      </w:r>
    </w:p>
    <w:p w14:paraId="51F1F973" w14:textId="6F82E522" w:rsidR="00D4394B" w:rsidRPr="00AB35E1" w:rsidRDefault="00D4394B" w:rsidP="00306622">
      <w:pPr>
        <w:spacing w:line="360" w:lineRule="auto"/>
        <w:ind w:left="1410" w:hanging="1410"/>
        <w:rPr>
          <w:rFonts w:ascii="Open Sans" w:hAnsi="Open Sans" w:cs="Open Sans"/>
        </w:rPr>
      </w:pPr>
      <w:r w:rsidRPr="00AB35E1">
        <w:rPr>
          <w:rFonts w:ascii="Open Sans" w:hAnsi="Open Sans" w:cs="Open Sans"/>
          <w:b/>
        </w:rPr>
        <w:t>Wariant 1</w:t>
      </w:r>
      <w:r w:rsidR="00CE516B">
        <w:rPr>
          <w:rFonts w:ascii="Open Sans" w:hAnsi="Open Sans" w:cs="Open Sans"/>
        </w:rPr>
        <w:t xml:space="preserve">: </w:t>
      </w:r>
      <w:r w:rsidR="00CE516B">
        <w:rPr>
          <w:rFonts w:ascii="Open Sans" w:hAnsi="Open Sans" w:cs="Open Sans"/>
        </w:rPr>
        <w:tab/>
      </w:r>
      <w:r w:rsidRPr="00AB35E1">
        <w:rPr>
          <w:rFonts w:ascii="Open Sans" w:hAnsi="Open Sans" w:cs="Open Sans"/>
        </w:rPr>
        <w:t>Dostosowani</w:t>
      </w:r>
      <w:r w:rsidR="002E542F" w:rsidRPr="00AB35E1">
        <w:rPr>
          <w:rFonts w:ascii="Open Sans" w:hAnsi="Open Sans" w:cs="Open Sans"/>
        </w:rPr>
        <w:t>e</w:t>
      </w:r>
      <w:r w:rsidRPr="00AB35E1">
        <w:rPr>
          <w:rFonts w:ascii="Open Sans" w:hAnsi="Open Sans" w:cs="Open Sans"/>
        </w:rPr>
        <w:t xml:space="preserve"> oraz mod</w:t>
      </w:r>
      <w:r w:rsidR="00615419">
        <w:rPr>
          <w:rFonts w:ascii="Open Sans" w:hAnsi="Open Sans" w:cs="Open Sans"/>
        </w:rPr>
        <w:t xml:space="preserve">yfikacja strony centrum.gov.pl </w:t>
      </w:r>
      <w:r w:rsidRPr="00AB35E1">
        <w:rPr>
          <w:rFonts w:ascii="Open Sans" w:hAnsi="Open Sans" w:cs="Open Sans"/>
        </w:rPr>
        <w:t xml:space="preserve">w oparciu </w:t>
      </w:r>
      <w:r w:rsidR="00CE516B">
        <w:rPr>
          <w:rFonts w:ascii="Open Sans" w:hAnsi="Open Sans" w:cs="Open Sans"/>
        </w:rPr>
        <w:br/>
      </w:r>
      <w:r w:rsidRPr="00AB35E1">
        <w:rPr>
          <w:rFonts w:ascii="Open Sans" w:hAnsi="Open Sans" w:cs="Open Sans"/>
        </w:rPr>
        <w:t xml:space="preserve">o aktualnie istniejącą stronę. </w:t>
      </w:r>
    </w:p>
    <w:p w14:paraId="002CD86B" w14:textId="5734AE2E" w:rsidR="008C048C" w:rsidRPr="00AB35E1" w:rsidRDefault="00D4394B" w:rsidP="00306622">
      <w:pPr>
        <w:spacing w:line="360" w:lineRule="auto"/>
        <w:ind w:left="1410" w:hanging="1410"/>
        <w:rPr>
          <w:rFonts w:ascii="Open Sans" w:hAnsi="Open Sans" w:cs="Open Sans"/>
        </w:rPr>
      </w:pPr>
      <w:r w:rsidRPr="003F7BDD">
        <w:rPr>
          <w:rFonts w:ascii="Open Sans" w:hAnsi="Open Sans" w:cs="Open Sans"/>
          <w:b/>
        </w:rPr>
        <w:t>Wariant 2</w:t>
      </w:r>
      <w:r w:rsidR="00CE516B">
        <w:rPr>
          <w:rFonts w:ascii="Open Sans" w:hAnsi="Open Sans" w:cs="Open Sans"/>
        </w:rPr>
        <w:t xml:space="preserve">: </w:t>
      </w:r>
      <w:r w:rsidR="00CE516B">
        <w:rPr>
          <w:rFonts w:ascii="Open Sans" w:hAnsi="Open Sans" w:cs="Open Sans"/>
        </w:rPr>
        <w:tab/>
      </w:r>
      <w:r w:rsidRPr="003F7BDD">
        <w:rPr>
          <w:rFonts w:ascii="Open Sans" w:hAnsi="Open Sans" w:cs="Open Sans"/>
        </w:rPr>
        <w:t>Dostosowani</w:t>
      </w:r>
      <w:r w:rsidR="002E542F" w:rsidRPr="003F7BDD">
        <w:rPr>
          <w:rFonts w:ascii="Open Sans" w:hAnsi="Open Sans" w:cs="Open Sans"/>
        </w:rPr>
        <w:t>e</w:t>
      </w:r>
      <w:r w:rsidRPr="001B44AB">
        <w:rPr>
          <w:rFonts w:ascii="Open Sans" w:hAnsi="Open Sans" w:cs="Open Sans"/>
        </w:rPr>
        <w:t xml:space="preserve"> oraz modyfikacja strony centrum.gov.pl poprzez stworzenie nowej strony zgodnej ze specyfikacją zamówienia.</w:t>
      </w:r>
    </w:p>
    <w:p w14:paraId="3F9C03BB" w14:textId="5F47EB9B" w:rsidR="00D4394B" w:rsidRPr="00A466FB" w:rsidRDefault="00D4394B" w:rsidP="00306622">
      <w:pPr>
        <w:spacing w:line="360" w:lineRule="auto"/>
        <w:rPr>
          <w:rFonts w:ascii="Open Sans" w:hAnsi="Open Sans" w:cs="Open Sans"/>
        </w:rPr>
      </w:pPr>
    </w:p>
    <w:p w14:paraId="69B2F280" w14:textId="18736320" w:rsidR="00D4394B" w:rsidRPr="00A466FB" w:rsidRDefault="00F46612" w:rsidP="00306622">
      <w:pPr>
        <w:pStyle w:val="Nagwek2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lastRenderedPageBreak/>
        <w:t>Aktualna specyfikacja strony centrum.gov.pl</w:t>
      </w:r>
    </w:p>
    <w:p w14:paraId="64778C0C" w14:textId="090CA4E5" w:rsidR="00F46612" w:rsidRPr="00AB35E1" w:rsidRDefault="00F46612" w:rsidP="00306622">
      <w:pPr>
        <w:pStyle w:val="Akapitzlist"/>
        <w:numPr>
          <w:ilvl w:val="0"/>
          <w:numId w:val="33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Strona wykonana na CMS </w:t>
      </w:r>
      <w:proofErr w:type="spellStart"/>
      <w:r w:rsidRPr="00AB35E1">
        <w:rPr>
          <w:rFonts w:ascii="Open Sans" w:hAnsi="Open Sans" w:cs="Open Sans"/>
          <w:sz w:val="22"/>
          <w:szCs w:val="22"/>
        </w:rPr>
        <w:t>Wordpress</w:t>
      </w:r>
      <w:proofErr w:type="spellEnd"/>
      <w:r w:rsidRPr="00AB35E1">
        <w:rPr>
          <w:rFonts w:ascii="Open Sans" w:hAnsi="Open Sans" w:cs="Open Sans"/>
          <w:sz w:val="22"/>
          <w:szCs w:val="22"/>
        </w:rPr>
        <w:t>.</w:t>
      </w:r>
    </w:p>
    <w:p w14:paraId="451E985E" w14:textId="70446B4D" w:rsidR="00F46612" w:rsidRPr="00AB35E1" w:rsidRDefault="00DC1C8A" w:rsidP="00306622">
      <w:pPr>
        <w:pStyle w:val="Akapitzlist"/>
        <w:numPr>
          <w:ilvl w:val="0"/>
          <w:numId w:val="33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Wykorzystany motyw:</w:t>
      </w:r>
      <w:r w:rsidR="00F46612" w:rsidRPr="00AB35E1">
        <w:rPr>
          <w:rFonts w:ascii="Open Sans" w:hAnsi="Open Sans" w:cs="Open Sans"/>
          <w:sz w:val="22"/>
          <w:szCs w:val="22"/>
        </w:rPr>
        <w:t xml:space="preserve"> autorski Wykonawcy strony.</w:t>
      </w:r>
    </w:p>
    <w:p w14:paraId="19AFCB2B" w14:textId="24417F0B" w:rsidR="00F46612" w:rsidRPr="00AB35E1" w:rsidRDefault="00F46612" w:rsidP="00306622">
      <w:pPr>
        <w:pStyle w:val="Akapitzlist"/>
        <w:numPr>
          <w:ilvl w:val="0"/>
          <w:numId w:val="33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Wykorzystane wtyczki:</w:t>
      </w:r>
    </w:p>
    <w:p w14:paraId="23EBDD6F" w14:textId="1A0920BD" w:rsidR="00F46612" w:rsidRPr="00AB35E1" w:rsidRDefault="00615419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>
        <w:rPr>
          <w:rFonts w:ascii="Open Sans" w:hAnsi="Open Sans" w:cs="Open Sans"/>
          <w:bCs/>
          <w:sz w:val="22"/>
          <w:szCs w:val="22"/>
        </w:rPr>
        <w:t>Accordion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Cs/>
          <w:sz w:val="22"/>
          <w:szCs w:val="22"/>
        </w:rPr>
        <w:t>Shortcodes</w:t>
      </w:r>
      <w:proofErr w:type="spellEnd"/>
    </w:p>
    <w:p w14:paraId="2A9AA518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 xml:space="preserve">Advanced </w:t>
      </w: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Custom</w:t>
      </w:r>
      <w:proofErr w:type="spellEnd"/>
      <w:r w:rsidRPr="00AB35E1">
        <w:rPr>
          <w:rFonts w:ascii="Open Sans" w:hAnsi="Open Sans" w:cs="Open Sans"/>
          <w:bCs/>
          <w:sz w:val="22"/>
          <w:szCs w:val="22"/>
        </w:rPr>
        <w:t xml:space="preserve"> Fields Pro</w:t>
      </w:r>
    </w:p>
    <w:p w14:paraId="09BC6549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BackWPup</w:t>
      </w:r>
      <w:proofErr w:type="spellEnd"/>
    </w:p>
    <w:p w14:paraId="1B8653A6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Bootstrap</w:t>
      </w:r>
      <w:proofErr w:type="spellEnd"/>
      <w:r w:rsidRPr="00AB35E1">
        <w:rPr>
          <w:rFonts w:ascii="Open Sans" w:hAnsi="Open Sans" w:cs="Open Sans"/>
          <w:bCs/>
          <w:sz w:val="22"/>
          <w:szCs w:val="22"/>
        </w:rPr>
        <w:t xml:space="preserve"> 3 </w:t>
      </w: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Shortcodes</w:t>
      </w:r>
      <w:proofErr w:type="spellEnd"/>
    </w:p>
    <w:p w14:paraId="0B43CEA4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Breadcrumb</w:t>
      </w:r>
      <w:proofErr w:type="spellEnd"/>
      <w:r w:rsidRPr="00AB35E1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NavXT</w:t>
      </w:r>
      <w:proofErr w:type="spellEnd"/>
    </w:p>
    <w:p w14:paraId="435B1A0F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Contact</w:t>
      </w:r>
      <w:proofErr w:type="spellEnd"/>
      <w:r w:rsidRPr="00AB35E1">
        <w:rPr>
          <w:rFonts w:ascii="Open Sans" w:hAnsi="Open Sans" w:cs="Open Sans"/>
          <w:bCs/>
          <w:sz w:val="22"/>
          <w:szCs w:val="22"/>
        </w:rPr>
        <w:t xml:space="preserve"> Form 7</w:t>
      </w:r>
    </w:p>
    <w:p w14:paraId="190378EF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>Duplikator</w:t>
      </w:r>
    </w:p>
    <w:p w14:paraId="3543273E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>Duplikuj wpis</w:t>
      </w:r>
    </w:p>
    <w:p w14:paraId="6C4534C3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I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have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made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a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donation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to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help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support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this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plug-in</w:t>
      </w:r>
    </w:p>
    <w:p w14:paraId="3606025E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Informacja o ciasteczkach</w:t>
      </w:r>
    </w:p>
    <w:p w14:paraId="1F95AEC9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Really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Simple SSL</w:t>
      </w:r>
    </w:p>
    <w:p w14:paraId="4C5F184E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Redirection</w:t>
      </w:r>
      <w:proofErr w:type="spellEnd"/>
    </w:p>
    <w:p w14:paraId="77344685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Simple Image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Sizes</w:t>
      </w:r>
      <w:proofErr w:type="spellEnd"/>
    </w:p>
    <w:p w14:paraId="2B824285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Smush</w:t>
      </w:r>
      <w:proofErr w:type="spellEnd"/>
    </w:p>
    <w:p w14:paraId="3F3EB8DD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TinyMCE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Advanced</w:t>
      </w:r>
    </w:p>
    <w:p w14:paraId="6446DA3D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Velvet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Blues Update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URLs</w:t>
      </w:r>
      <w:proofErr w:type="spellEnd"/>
    </w:p>
    <w:p w14:paraId="0D2F3BD7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WP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Lightbox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2</w:t>
      </w:r>
    </w:p>
    <w:p w14:paraId="68176D3C" w14:textId="77777777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WP-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Paginate</w:t>
      </w:r>
      <w:proofErr w:type="spellEnd"/>
    </w:p>
    <w:p w14:paraId="65C69799" w14:textId="428DC87B" w:rsidR="00F46612" w:rsidRPr="00AB35E1" w:rsidRDefault="00F46612" w:rsidP="00306622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Yoast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SEO</w:t>
      </w:r>
    </w:p>
    <w:p w14:paraId="365CA060" w14:textId="1B0AFED1" w:rsidR="00470E4A" w:rsidRPr="00A466FB" w:rsidRDefault="00F46612" w:rsidP="00306622">
      <w:pPr>
        <w:pStyle w:val="Akapitzlist"/>
        <w:numPr>
          <w:ilvl w:val="0"/>
          <w:numId w:val="33"/>
        </w:numPr>
        <w:spacing w:line="360" w:lineRule="auto"/>
        <w:rPr>
          <w:rFonts w:ascii="Open Sans" w:hAnsi="Open Sans" w:cs="Open Sans"/>
        </w:rPr>
      </w:pPr>
      <w:r w:rsidRPr="00A466FB">
        <w:rPr>
          <w:rFonts w:ascii="Open Sans" w:hAnsi="Open Sans" w:cs="Open Sans"/>
          <w:sz w:val="22"/>
          <w:szCs w:val="22"/>
        </w:rPr>
        <w:t>Strona uruchomiona na usłudze hostingu firmy home.pl.</w:t>
      </w:r>
    </w:p>
    <w:p w14:paraId="61D15B9B" w14:textId="0FDE652E" w:rsidR="00470E4A" w:rsidRPr="00A466FB" w:rsidRDefault="00470E4A" w:rsidP="00306622">
      <w:pPr>
        <w:pStyle w:val="Nagwek2"/>
        <w:rPr>
          <w:rFonts w:ascii="Open Sans" w:hAnsi="Open Sans" w:cs="Open Sans"/>
          <w:b/>
        </w:rPr>
      </w:pPr>
      <w:r w:rsidRPr="00A466FB">
        <w:rPr>
          <w:rFonts w:ascii="Open Sans" w:hAnsi="Open Sans" w:cs="Open Sans"/>
          <w:b/>
          <w:sz w:val="22"/>
          <w:szCs w:val="22"/>
        </w:rPr>
        <w:t>Specyfikacja zamówienia dla Wariantu 1.</w:t>
      </w:r>
    </w:p>
    <w:p w14:paraId="31AA2AE2" w14:textId="61DC539A" w:rsidR="00C23E8E" w:rsidRPr="00A466FB" w:rsidRDefault="002B0BD5" w:rsidP="00306622">
      <w:pPr>
        <w:pStyle w:val="Akapitzlist"/>
        <w:numPr>
          <w:ilvl w:val="0"/>
          <w:numId w:val="9"/>
        </w:num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Specyfikacja dotycząca dostosowania strony internetowej centrum.gov.pl do wymagań zawartych w Ustawie z dnia 4 kwietnia 2019 r. o dostępności</w:t>
      </w:r>
      <w:r w:rsidR="00560856" w:rsidRPr="00A466FB">
        <w:rPr>
          <w:rFonts w:ascii="Open Sans" w:hAnsi="Open Sans" w:cs="Open Sans"/>
          <w:b/>
          <w:sz w:val="22"/>
          <w:szCs w:val="22"/>
        </w:rPr>
        <w:t xml:space="preserve"> cyfrowej stron internetowych i </w:t>
      </w:r>
      <w:r w:rsidRPr="00A466FB">
        <w:rPr>
          <w:rFonts w:ascii="Open Sans" w:hAnsi="Open Sans" w:cs="Open Sans"/>
          <w:b/>
          <w:sz w:val="22"/>
          <w:szCs w:val="22"/>
        </w:rPr>
        <w:t>aplikacji mobilnych podmiotów publicznych</w:t>
      </w:r>
      <w:r w:rsidR="00AB35E1" w:rsidRPr="00AB35E1">
        <w:t xml:space="preserve"> </w:t>
      </w:r>
      <w:r w:rsidR="00AB35E1" w:rsidRPr="00AB35E1">
        <w:rPr>
          <w:rFonts w:ascii="Open Sans" w:hAnsi="Open Sans" w:cs="Open Sans"/>
          <w:b/>
          <w:sz w:val="22"/>
          <w:szCs w:val="22"/>
        </w:rPr>
        <w:t>(Dz. U. 2019 poz. 848).</w:t>
      </w:r>
    </w:p>
    <w:p w14:paraId="4156F118" w14:textId="338377A0" w:rsidR="002B0BD5" w:rsidRPr="00AB35E1" w:rsidRDefault="00560856" w:rsidP="00306622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lastRenderedPageBreak/>
        <w:t>Strona musi być zgodna</w:t>
      </w:r>
      <w:r w:rsidR="002B0BD5" w:rsidRPr="00AB35E1">
        <w:rPr>
          <w:rFonts w:ascii="Open Sans" w:hAnsi="Open Sans" w:cs="Open Sans"/>
          <w:sz w:val="22"/>
          <w:szCs w:val="22"/>
        </w:rPr>
        <w:t xml:space="preserve"> ze wszystkimi wytycznymi zawartymi w Ustawie z dnia 4 kwietnia 2019 r. o dostępności cyfrowej stron internetowych i aplikacji mobilnych podmiotów publicznych (Dz. U. 2019 poz. 848).</w:t>
      </w:r>
    </w:p>
    <w:p w14:paraId="61433352" w14:textId="173E1A69" w:rsidR="002B0BD5" w:rsidRPr="00AB35E1" w:rsidRDefault="002B0BD5" w:rsidP="00306622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Integralną częścią zapytania ofertowego jest Załączni</w:t>
      </w:r>
      <w:r w:rsidR="00560856" w:rsidRPr="00AB35E1">
        <w:rPr>
          <w:rFonts w:ascii="Open Sans" w:hAnsi="Open Sans" w:cs="Open Sans"/>
          <w:sz w:val="22"/>
          <w:szCs w:val="22"/>
        </w:rPr>
        <w:t>k nr 1 zawierający wytyczne dla </w:t>
      </w:r>
      <w:r w:rsidRPr="00AB35E1">
        <w:rPr>
          <w:rFonts w:ascii="Open Sans" w:hAnsi="Open Sans" w:cs="Open Sans"/>
          <w:sz w:val="22"/>
          <w:szCs w:val="22"/>
        </w:rPr>
        <w:t xml:space="preserve">dostępności treści internetowych 2.1 stosowane dla stron internetowych </w:t>
      </w:r>
      <w:r w:rsidR="00C838FD" w:rsidRPr="00AB35E1">
        <w:rPr>
          <w:rFonts w:ascii="Open Sans" w:hAnsi="Open Sans" w:cs="Open Sans"/>
          <w:sz w:val="22"/>
          <w:szCs w:val="22"/>
        </w:rPr>
        <w:br/>
      </w:r>
      <w:r w:rsidRPr="00AB35E1">
        <w:rPr>
          <w:rFonts w:ascii="Open Sans" w:hAnsi="Open Sans" w:cs="Open Sans"/>
          <w:sz w:val="22"/>
          <w:szCs w:val="22"/>
        </w:rPr>
        <w:t>i aplikacji mobilnych w zakresie dostępności dla osób niepełnosprawnych. Zamawiający oczekuje spełnienia wskazanych kryteriów na poziomie nie niższym niż wymienione w przywołanym Załączniku.</w:t>
      </w:r>
    </w:p>
    <w:p w14:paraId="59B267C2" w14:textId="35A7B5B9" w:rsidR="006C61D4" w:rsidRPr="00AB35E1" w:rsidRDefault="006C61D4" w:rsidP="00306622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color w:val="auto"/>
          <w:sz w:val="22"/>
          <w:szCs w:val="22"/>
        </w:rPr>
        <w:t>Po stronie Zamawiającego jest przygotowanie wersji dostępnych cyfrowo dokumentów</w:t>
      </w:r>
      <w:r w:rsidR="00B1416E" w:rsidRPr="00AB35E1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8C048C" w:rsidRPr="00A466FB">
        <w:rPr>
          <w:rFonts w:ascii="Open Sans" w:hAnsi="Open Sans" w:cs="Open Sans"/>
          <w:color w:val="auto"/>
          <w:sz w:val="22"/>
          <w:szCs w:val="22"/>
        </w:rPr>
        <w:t xml:space="preserve">znajdujących się na stronie w </w:t>
      </w:r>
      <w:r w:rsidR="00B1416E" w:rsidRPr="00AB35E1">
        <w:rPr>
          <w:rFonts w:ascii="Open Sans" w:hAnsi="Open Sans" w:cs="Open Sans"/>
          <w:color w:val="auto"/>
          <w:sz w:val="22"/>
          <w:szCs w:val="22"/>
        </w:rPr>
        <w:t>załącznik</w:t>
      </w:r>
      <w:r w:rsidR="008C048C" w:rsidRPr="00A466FB">
        <w:rPr>
          <w:rFonts w:ascii="Open Sans" w:hAnsi="Open Sans" w:cs="Open Sans"/>
          <w:color w:val="auto"/>
          <w:sz w:val="22"/>
          <w:szCs w:val="22"/>
        </w:rPr>
        <w:t>ach</w:t>
      </w:r>
      <w:r w:rsidR="00547271" w:rsidRPr="00A466FB">
        <w:rPr>
          <w:rFonts w:ascii="Open Sans" w:hAnsi="Open Sans" w:cs="Open Sans"/>
          <w:color w:val="auto"/>
          <w:sz w:val="22"/>
          <w:szCs w:val="22"/>
        </w:rPr>
        <w:t xml:space="preserve"> zapisanych w formatach .pdf, .</w:t>
      </w:r>
      <w:proofErr w:type="spellStart"/>
      <w:r w:rsidR="00547271" w:rsidRPr="00A466FB">
        <w:rPr>
          <w:rFonts w:ascii="Open Sans" w:hAnsi="Open Sans" w:cs="Open Sans"/>
          <w:color w:val="auto"/>
          <w:sz w:val="22"/>
          <w:szCs w:val="22"/>
        </w:rPr>
        <w:t>docx</w:t>
      </w:r>
      <w:proofErr w:type="spellEnd"/>
      <w:r w:rsidR="00547271" w:rsidRPr="00A466FB">
        <w:rPr>
          <w:rFonts w:ascii="Open Sans" w:hAnsi="Open Sans" w:cs="Open Sans"/>
          <w:color w:val="auto"/>
          <w:sz w:val="22"/>
          <w:szCs w:val="22"/>
        </w:rPr>
        <w:t>, itp.</w:t>
      </w:r>
      <w:r w:rsidRPr="00AB35E1">
        <w:rPr>
          <w:rFonts w:ascii="Open Sans" w:hAnsi="Open Sans" w:cs="Open Sans"/>
          <w:color w:val="auto"/>
          <w:sz w:val="22"/>
          <w:szCs w:val="22"/>
        </w:rPr>
        <w:t xml:space="preserve"> </w:t>
      </w:r>
    </w:p>
    <w:p w14:paraId="21BE21CC" w14:textId="088D36BA" w:rsidR="002B0BD5" w:rsidRPr="00AB35E1" w:rsidRDefault="00950429" w:rsidP="00306622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Umieszczenie na stronie</w:t>
      </w:r>
      <w:r w:rsidR="008F3BD5" w:rsidRPr="00AB35E1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2B0BD5" w:rsidRPr="00AB35E1">
        <w:rPr>
          <w:rFonts w:ascii="Open Sans" w:hAnsi="Open Sans" w:cs="Open Sans"/>
          <w:color w:val="auto"/>
          <w:sz w:val="22"/>
          <w:szCs w:val="22"/>
        </w:rPr>
        <w:t>Deklaracji dostępności zgodnie z wytycznymi Ministerstwa Cyfryzac</w:t>
      </w:r>
      <w:r w:rsidR="00805DCD" w:rsidRPr="00AB35E1">
        <w:rPr>
          <w:rFonts w:ascii="Open Sans" w:hAnsi="Open Sans" w:cs="Open Sans"/>
          <w:color w:val="auto"/>
          <w:sz w:val="22"/>
          <w:szCs w:val="22"/>
        </w:rPr>
        <w:t>ji</w:t>
      </w:r>
      <w:r w:rsidR="009E5E4D" w:rsidRPr="00AB35E1">
        <w:rPr>
          <w:rFonts w:ascii="Open Sans" w:hAnsi="Open Sans" w:cs="Open Sans"/>
          <w:color w:val="auto"/>
          <w:sz w:val="22"/>
          <w:szCs w:val="22"/>
        </w:rPr>
        <w:t>.</w:t>
      </w:r>
    </w:p>
    <w:p w14:paraId="2C661EF1" w14:textId="27E350C4" w:rsidR="002B0BD5" w:rsidRPr="00AB35E1" w:rsidRDefault="009E7D50" w:rsidP="00306622">
      <w:pPr>
        <w:pStyle w:val="Default"/>
        <w:numPr>
          <w:ilvl w:val="1"/>
          <w:numId w:val="9"/>
        </w:numPr>
        <w:spacing w:line="360" w:lineRule="auto"/>
        <w:rPr>
          <w:rFonts w:ascii="Open Sans" w:eastAsia="Times New Roman" w:hAnsi="Open Sans" w:cs="Open Sans"/>
          <w:sz w:val="22"/>
          <w:szCs w:val="22"/>
        </w:rPr>
      </w:pPr>
      <w:r w:rsidRPr="00AB35E1">
        <w:rPr>
          <w:rFonts w:ascii="Open Sans" w:hAnsi="Open Sans" w:cs="Open Sans"/>
          <w:color w:val="auto"/>
          <w:sz w:val="22"/>
          <w:szCs w:val="22"/>
        </w:rPr>
        <w:t>Zapewnienie możliwości edycji D</w:t>
      </w:r>
      <w:r w:rsidR="002B0BD5" w:rsidRPr="00AB35E1">
        <w:rPr>
          <w:rFonts w:ascii="Open Sans" w:hAnsi="Open Sans" w:cs="Open Sans"/>
          <w:color w:val="auto"/>
          <w:sz w:val="22"/>
          <w:szCs w:val="22"/>
        </w:rPr>
        <w:t>eklaracji dostępności.</w:t>
      </w:r>
    </w:p>
    <w:p w14:paraId="2D86CD66" w14:textId="572F0100" w:rsidR="00A466FB" w:rsidRPr="00A466FB" w:rsidRDefault="00EC54D1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Przygotowanie dokumentacji zawierającej opis przeprowadzonych modyfikacji na stronie w celu dostosowani</w:t>
      </w:r>
      <w:r w:rsidR="002E542F" w:rsidRPr="00AB35E1">
        <w:rPr>
          <w:rFonts w:ascii="Open Sans" w:hAnsi="Open Sans" w:cs="Open Sans"/>
          <w:sz w:val="22"/>
          <w:szCs w:val="22"/>
        </w:rPr>
        <w:t>a</w:t>
      </w:r>
      <w:r w:rsidRPr="00AB35E1">
        <w:rPr>
          <w:rFonts w:ascii="Open Sans" w:hAnsi="Open Sans" w:cs="Open Sans"/>
          <w:sz w:val="22"/>
          <w:szCs w:val="22"/>
        </w:rPr>
        <w:t xml:space="preserve"> strony do wymagań Ustawy o dostępności cyfrowej stron internetowych i aplikacji mobilnych podmiotów publicznych. Dokumentacja nie musi zawierać szczegółowych informacji o zmianach w kodzie strony.</w:t>
      </w:r>
    </w:p>
    <w:p w14:paraId="42F70A5E" w14:textId="41FC6C8D" w:rsidR="002B0BD5" w:rsidRPr="00A466FB" w:rsidRDefault="002B0BD5" w:rsidP="00306622">
      <w:pPr>
        <w:pStyle w:val="Akapitzlist"/>
        <w:numPr>
          <w:ilvl w:val="0"/>
          <w:numId w:val="9"/>
        </w:num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Specyfikacja dotycząca modyfikacji oraz dodania nowych elementów na stronie centrum.gov.pl</w:t>
      </w:r>
      <w:r w:rsidR="00297761" w:rsidRPr="00A466FB">
        <w:rPr>
          <w:rFonts w:ascii="Open Sans" w:hAnsi="Open Sans" w:cs="Open Sans"/>
          <w:b/>
          <w:sz w:val="22"/>
          <w:szCs w:val="22"/>
        </w:rPr>
        <w:t>.</w:t>
      </w:r>
    </w:p>
    <w:p w14:paraId="0BDD3CAF" w14:textId="18AAF728" w:rsidR="00297761" w:rsidRPr="00AB35E1" w:rsidRDefault="005019E8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Głównej (centrum.gov.pl) dodanie możliwości włączenia wersji żałobnej.</w:t>
      </w:r>
    </w:p>
    <w:p w14:paraId="7737899B" w14:textId="7515B087" w:rsidR="00C52FB9" w:rsidRPr="00AB35E1" w:rsidRDefault="00615419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Na Stronie G</w:t>
      </w:r>
      <w:r w:rsidR="00067A35" w:rsidRPr="00AB35E1">
        <w:rPr>
          <w:rFonts w:ascii="Open Sans" w:hAnsi="Open Sans" w:cs="Open Sans"/>
          <w:sz w:val="22"/>
          <w:szCs w:val="22"/>
        </w:rPr>
        <w:t xml:space="preserve">łównej </w:t>
      </w:r>
      <w:r w:rsidR="004339DF" w:rsidRPr="00AB35E1">
        <w:rPr>
          <w:rFonts w:ascii="Open Sans" w:hAnsi="Open Sans" w:cs="Open Sans"/>
          <w:sz w:val="22"/>
          <w:szCs w:val="22"/>
        </w:rPr>
        <w:t xml:space="preserve">dla </w:t>
      </w:r>
      <w:proofErr w:type="spellStart"/>
      <w:r w:rsidR="00C52FB9" w:rsidRPr="00AB35E1">
        <w:rPr>
          <w:rFonts w:ascii="Open Sans" w:hAnsi="Open Sans" w:cs="Open Sans"/>
          <w:sz w:val="22"/>
          <w:szCs w:val="22"/>
        </w:rPr>
        <w:t>slidera</w:t>
      </w:r>
      <w:proofErr w:type="spellEnd"/>
      <w:r w:rsidR="00C52FB9" w:rsidRPr="00AB35E1">
        <w:rPr>
          <w:rFonts w:ascii="Open Sans" w:hAnsi="Open Sans" w:cs="Open Sans"/>
          <w:sz w:val="22"/>
          <w:szCs w:val="22"/>
        </w:rPr>
        <w:t xml:space="preserve"> dodanie funkcjonalności z możliwości</w:t>
      </w:r>
      <w:r w:rsidR="00560856" w:rsidRPr="00AB35E1">
        <w:rPr>
          <w:rFonts w:ascii="Open Sans" w:hAnsi="Open Sans" w:cs="Open Sans"/>
          <w:sz w:val="22"/>
          <w:szCs w:val="22"/>
        </w:rPr>
        <w:t>ą</w:t>
      </w:r>
      <w:r w:rsidR="00C52FB9" w:rsidRPr="00AB35E1">
        <w:rPr>
          <w:rFonts w:ascii="Open Sans" w:hAnsi="Open Sans" w:cs="Open Sans"/>
          <w:sz w:val="22"/>
          <w:szCs w:val="22"/>
        </w:rPr>
        <w:t xml:space="preserve"> zatrzymania zmiany wyświetlanych slajdów</w:t>
      </w:r>
      <w:r w:rsidR="00560856" w:rsidRPr="00AB35E1">
        <w:rPr>
          <w:rFonts w:ascii="Open Sans" w:hAnsi="Open Sans" w:cs="Open Sans"/>
          <w:sz w:val="22"/>
          <w:szCs w:val="22"/>
        </w:rPr>
        <w:t>,</w:t>
      </w:r>
      <w:r w:rsidR="00C52FB9" w:rsidRPr="00AB35E1">
        <w:rPr>
          <w:rFonts w:ascii="Open Sans" w:hAnsi="Open Sans" w:cs="Open Sans"/>
          <w:sz w:val="22"/>
          <w:szCs w:val="22"/>
        </w:rPr>
        <w:t xml:space="preserve"> tak żeby każdorazowo strona otwierała się od danego slajdu.</w:t>
      </w:r>
      <w:r w:rsidR="00453F7B" w:rsidRPr="00AB35E1">
        <w:rPr>
          <w:rFonts w:ascii="Open Sans" w:hAnsi="Open Sans" w:cs="Open Sans"/>
          <w:sz w:val="22"/>
          <w:szCs w:val="22"/>
        </w:rPr>
        <w:t xml:space="preserve"> Jednocześnie </w:t>
      </w:r>
      <w:r w:rsidR="00560856" w:rsidRPr="00AB35E1">
        <w:rPr>
          <w:rFonts w:ascii="Open Sans" w:hAnsi="Open Sans" w:cs="Open Sans"/>
          <w:sz w:val="22"/>
          <w:szCs w:val="22"/>
        </w:rPr>
        <w:t>zachowanie możliwości włączenia,</w:t>
      </w:r>
      <w:r w:rsidR="00453F7B" w:rsidRPr="00AB35E1">
        <w:rPr>
          <w:rFonts w:ascii="Open Sans" w:hAnsi="Open Sans" w:cs="Open Sans"/>
          <w:sz w:val="22"/>
          <w:szCs w:val="22"/>
        </w:rPr>
        <w:t xml:space="preserve"> aby slajdy zmieniały się w czasie.</w:t>
      </w:r>
    </w:p>
    <w:p w14:paraId="3EFAB8EC" w14:textId="6DF0E9BC" w:rsidR="005019E8" w:rsidRPr="00AB35E1" w:rsidRDefault="005019E8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Głównej (centrum.gov.pl) w części Usługi dodanie „kafelków” dotyczących stacji paliw i myjni samochodowej</w:t>
      </w:r>
      <w:r w:rsidR="002E542F" w:rsidRPr="00AB35E1">
        <w:rPr>
          <w:rFonts w:ascii="Open Sans" w:hAnsi="Open Sans" w:cs="Open Sans"/>
          <w:sz w:val="22"/>
          <w:szCs w:val="22"/>
        </w:rPr>
        <w:t xml:space="preserve"> z</w:t>
      </w:r>
      <w:r w:rsidR="00AE29FC" w:rsidRPr="00AB35E1">
        <w:rPr>
          <w:rFonts w:ascii="Open Sans" w:hAnsi="Open Sans" w:cs="Open Sans"/>
          <w:sz w:val="22"/>
          <w:szCs w:val="22"/>
        </w:rPr>
        <w:t xml:space="preserve"> przekierowaniem do strony Transport w kategorii Usługi. </w:t>
      </w:r>
      <w:r w:rsidR="00103C2A" w:rsidRPr="00AB35E1">
        <w:rPr>
          <w:rFonts w:ascii="Open Sans" w:hAnsi="Open Sans" w:cs="Open Sans"/>
          <w:sz w:val="22"/>
          <w:szCs w:val="22"/>
        </w:rPr>
        <w:t>Wykonawca przygotuje materiały graficzne dla tych elementów.</w:t>
      </w:r>
    </w:p>
    <w:p w14:paraId="77BED319" w14:textId="6DAA1EBF" w:rsidR="00AE29FC" w:rsidRPr="00AB35E1" w:rsidRDefault="00AE29FC" w:rsidP="00306622">
      <w:pPr>
        <w:pStyle w:val="Akapitzlist"/>
        <w:numPr>
          <w:ilvl w:val="1"/>
          <w:numId w:val="9"/>
        </w:numPr>
        <w:spacing w:line="360" w:lineRule="auto"/>
        <w:ind w:left="85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lastRenderedPageBreak/>
        <w:t>Na stronie Transport dodanie elementu graficznego</w:t>
      </w:r>
      <w:r w:rsidR="00560856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</w:t>
      </w:r>
      <w:r w:rsidR="00560856" w:rsidRPr="00AB35E1">
        <w:rPr>
          <w:rFonts w:ascii="Open Sans" w:hAnsi="Open Sans" w:cs="Open Sans"/>
          <w:sz w:val="22"/>
          <w:szCs w:val="22"/>
        </w:rPr>
        <w:t>promującego stację paliw wraz z </w:t>
      </w:r>
      <w:r w:rsidRPr="00AB35E1">
        <w:rPr>
          <w:rFonts w:ascii="Open Sans" w:hAnsi="Open Sans" w:cs="Open Sans"/>
          <w:sz w:val="22"/>
          <w:szCs w:val="22"/>
        </w:rPr>
        <w:t>możliwością podania aktualnych cen paliw.</w:t>
      </w:r>
      <w:r w:rsidR="00103C2A" w:rsidRPr="00AB35E1">
        <w:rPr>
          <w:rFonts w:ascii="Open Sans" w:hAnsi="Open Sans" w:cs="Open Sans"/>
          <w:sz w:val="22"/>
          <w:szCs w:val="22"/>
        </w:rPr>
        <w:t xml:space="preserve"> Wykonawca przygotuje materiały graficzne dla tych elementów.</w:t>
      </w:r>
    </w:p>
    <w:p w14:paraId="35E74E30" w14:textId="4E43B999" w:rsidR="00067A35" w:rsidRPr="00AB35E1" w:rsidRDefault="00067A35" w:rsidP="00306622">
      <w:pPr>
        <w:pStyle w:val="Akapitzlist"/>
        <w:numPr>
          <w:ilvl w:val="1"/>
          <w:numId w:val="9"/>
        </w:numPr>
        <w:spacing w:line="360" w:lineRule="auto"/>
        <w:ind w:left="85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Na stronie „Administrowanie nieruchomościami” dodanie </w:t>
      </w:r>
      <w:r w:rsidRPr="00A466FB">
        <w:rPr>
          <w:rFonts w:ascii="Open Sans" w:hAnsi="Open Sans" w:cs="Open Sans"/>
          <w:sz w:val="22"/>
          <w:szCs w:val="22"/>
        </w:rPr>
        <w:t>mapy</w:t>
      </w:r>
      <w:r w:rsidR="00560107" w:rsidRPr="00A466FB">
        <w:rPr>
          <w:rFonts w:ascii="Open Sans" w:hAnsi="Open Sans" w:cs="Open Sans"/>
          <w:sz w:val="22"/>
          <w:szCs w:val="22"/>
        </w:rPr>
        <w:t xml:space="preserve"> </w:t>
      </w:r>
      <w:r w:rsidRPr="00AB35E1">
        <w:rPr>
          <w:rFonts w:ascii="Open Sans" w:hAnsi="Open Sans" w:cs="Open Sans"/>
          <w:sz w:val="22"/>
          <w:szCs w:val="22"/>
        </w:rPr>
        <w:t xml:space="preserve">z zaznaczonymi </w:t>
      </w:r>
      <w:r w:rsidR="00FD0751" w:rsidRPr="00AB35E1">
        <w:rPr>
          <w:rFonts w:ascii="Open Sans" w:hAnsi="Open Sans" w:cs="Open Sans"/>
          <w:sz w:val="22"/>
          <w:szCs w:val="22"/>
        </w:rPr>
        <w:t xml:space="preserve">kilkoma </w:t>
      </w:r>
      <w:r w:rsidRPr="00AB35E1">
        <w:rPr>
          <w:rFonts w:ascii="Open Sans" w:hAnsi="Open Sans" w:cs="Open Sans"/>
          <w:sz w:val="22"/>
          <w:szCs w:val="22"/>
        </w:rPr>
        <w:t>lokalizacjami nieruchomości.</w:t>
      </w:r>
      <w:r w:rsidR="00B654D0" w:rsidRPr="00AB35E1">
        <w:rPr>
          <w:rFonts w:ascii="Open Sans" w:hAnsi="Open Sans" w:cs="Open Sans"/>
          <w:sz w:val="22"/>
          <w:szCs w:val="22"/>
        </w:rPr>
        <w:t xml:space="preserve"> </w:t>
      </w:r>
      <w:r w:rsidR="00FD0751" w:rsidRPr="00AB35E1">
        <w:rPr>
          <w:rFonts w:ascii="Open Sans" w:hAnsi="Open Sans" w:cs="Open Sans"/>
          <w:sz w:val="22"/>
          <w:szCs w:val="22"/>
        </w:rPr>
        <w:t>Zamawiający wymaga zastosowania darmowej technologii bez konieczności rejestracji karty kredytowej</w:t>
      </w:r>
      <w:r w:rsidR="0069174A" w:rsidRPr="00AB35E1">
        <w:rPr>
          <w:rFonts w:ascii="Open Sans" w:hAnsi="Open Sans" w:cs="Open Sans"/>
          <w:sz w:val="22"/>
          <w:szCs w:val="22"/>
        </w:rPr>
        <w:t xml:space="preserve"> oraz bez limitów wyświetleń</w:t>
      </w:r>
      <w:r w:rsidR="00FD0751" w:rsidRPr="00AB35E1">
        <w:rPr>
          <w:rFonts w:ascii="Open Sans" w:hAnsi="Open Sans" w:cs="Open Sans"/>
          <w:sz w:val="22"/>
          <w:szCs w:val="22"/>
        </w:rPr>
        <w:t xml:space="preserve">. </w:t>
      </w:r>
    </w:p>
    <w:p w14:paraId="067753F4" w14:textId="1733F66E" w:rsidR="00067A35" w:rsidRPr="00AB35E1" w:rsidRDefault="00067A35" w:rsidP="00306622">
      <w:pPr>
        <w:pStyle w:val="Akapitzlist"/>
        <w:numPr>
          <w:ilvl w:val="1"/>
          <w:numId w:val="9"/>
        </w:numPr>
        <w:spacing w:line="360" w:lineRule="auto"/>
        <w:ind w:left="85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Na stronie „Najem nieruchomości” dodanie </w:t>
      </w:r>
      <w:r w:rsidRPr="00A466FB">
        <w:rPr>
          <w:rFonts w:ascii="Open Sans" w:hAnsi="Open Sans" w:cs="Open Sans"/>
          <w:sz w:val="22"/>
          <w:szCs w:val="22"/>
        </w:rPr>
        <w:t>mapy</w:t>
      </w:r>
      <w:r w:rsidR="00560107" w:rsidRPr="00A466FB">
        <w:rPr>
          <w:rFonts w:ascii="Open Sans" w:hAnsi="Open Sans" w:cs="Open Sans"/>
          <w:sz w:val="22"/>
          <w:szCs w:val="22"/>
        </w:rPr>
        <w:t xml:space="preserve"> </w:t>
      </w:r>
      <w:r w:rsidRPr="00AB35E1">
        <w:rPr>
          <w:rFonts w:ascii="Open Sans" w:hAnsi="Open Sans" w:cs="Open Sans"/>
          <w:sz w:val="22"/>
          <w:szCs w:val="22"/>
        </w:rPr>
        <w:t xml:space="preserve">z zaznaczonymi </w:t>
      </w:r>
      <w:r w:rsidR="00FD0751" w:rsidRPr="00AB35E1">
        <w:rPr>
          <w:rFonts w:ascii="Open Sans" w:hAnsi="Open Sans" w:cs="Open Sans"/>
          <w:sz w:val="22"/>
          <w:szCs w:val="22"/>
        </w:rPr>
        <w:t xml:space="preserve">kilkoma </w:t>
      </w:r>
      <w:r w:rsidRPr="00AB35E1">
        <w:rPr>
          <w:rFonts w:ascii="Open Sans" w:hAnsi="Open Sans" w:cs="Open Sans"/>
          <w:sz w:val="22"/>
          <w:szCs w:val="22"/>
        </w:rPr>
        <w:t>lokalizacjami nieruchomości.</w:t>
      </w:r>
      <w:r w:rsidR="00FD0751" w:rsidRPr="00AB35E1">
        <w:rPr>
          <w:rFonts w:ascii="Open Sans" w:hAnsi="Open Sans" w:cs="Open Sans"/>
          <w:sz w:val="22"/>
          <w:szCs w:val="22"/>
        </w:rPr>
        <w:t xml:space="preserve"> </w:t>
      </w:r>
      <w:r w:rsidR="0069174A" w:rsidRPr="00AB35E1">
        <w:rPr>
          <w:rFonts w:ascii="Open Sans" w:hAnsi="Open Sans" w:cs="Open Sans"/>
          <w:sz w:val="22"/>
          <w:szCs w:val="22"/>
        </w:rPr>
        <w:t>Zamawiający wymaga zastosowania darmowej technologii bez konieczności rejestracji karty kredytowej oraz bez limitów wyświetleń.</w:t>
      </w:r>
    </w:p>
    <w:p w14:paraId="1FF40A9A" w14:textId="2C6E7C5B" w:rsidR="00AD6AD9" w:rsidRPr="00AB35E1" w:rsidRDefault="00651B27" w:rsidP="00306622">
      <w:pPr>
        <w:pStyle w:val="Akapitzlist"/>
        <w:numPr>
          <w:ilvl w:val="1"/>
          <w:numId w:val="9"/>
        </w:numPr>
        <w:spacing w:line="360" w:lineRule="auto"/>
        <w:ind w:left="851" w:hanging="49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„Kariera” dodanie funkcjonalności, aby</w:t>
      </w:r>
      <w:r w:rsidR="00AD6AD9" w:rsidRPr="00AB35E1">
        <w:rPr>
          <w:rFonts w:ascii="Open Sans" w:hAnsi="Open Sans" w:cs="Open Sans"/>
          <w:sz w:val="22"/>
          <w:szCs w:val="22"/>
        </w:rPr>
        <w:t xml:space="preserve"> po kanale RSS </w:t>
      </w:r>
      <w:r w:rsidRPr="00AB35E1">
        <w:rPr>
          <w:rFonts w:ascii="Open Sans" w:hAnsi="Open Sans" w:cs="Open Sans"/>
          <w:sz w:val="22"/>
          <w:szCs w:val="22"/>
        </w:rPr>
        <w:t>były wyświetlane</w:t>
      </w:r>
      <w:r w:rsidR="00AD6AD9" w:rsidRPr="00AB35E1">
        <w:rPr>
          <w:rFonts w:ascii="Open Sans" w:hAnsi="Open Sans" w:cs="Open Sans"/>
          <w:sz w:val="22"/>
          <w:szCs w:val="22"/>
        </w:rPr>
        <w:t xml:space="preserve"> nagłówki ofert zatrudnienia ze strony </w:t>
      </w:r>
      <w:hyperlink r:id="rId8" w:history="1">
        <w:r w:rsidR="00CE1088" w:rsidRPr="00AB35E1">
          <w:rPr>
            <w:rStyle w:val="Hipercze"/>
            <w:rFonts w:ascii="Open Sans" w:hAnsi="Open Sans" w:cs="Open Sans"/>
            <w:sz w:val="22"/>
            <w:szCs w:val="22"/>
          </w:rPr>
          <w:t>https://bip.centrum.gov.pl/cuw/rekrutacja</w:t>
        </w:r>
      </w:hyperlink>
      <w:r w:rsidR="00CE1088" w:rsidRPr="00AB35E1">
        <w:rPr>
          <w:rFonts w:ascii="Open Sans" w:hAnsi="Open Sans" w:cs="Open Sans"/>
          <w:sz w:val="22"/>
          <w:szCs w:val="22"/>
        </w:rPr>
        <w:t xml:space="preserve"> </w:t>
      </w:r>
      <w:r w:rsidR="00C838FD" w:rsidRPr="00AB35E1">
        <w:rPr>
          <w:rFonts w:ascii="Open Sans" w:hAnsi="Open Sans" w:cs="Open Sans"/>
          <w:sz w:val="22"/>
          <w:szCs w:val="22"/>
        </w:rPr>
        <w:br/>
      </w:r>
      <w:r w:rsidR="00CE1088" w:rsidRPr="00AB35E1">
        <w:rPr>
          <w:rFonts w:ascii="Open Sans" w:hAnsi="Open Sans" w:cs="Open Sans"/>
          <w:sz w:val="22"/>
          <w:szCs w:val="22"/>
        </w:rPr>
        <w:t xml:space="preserve">z opcją przekierowania do danego ogłoszenia. </w:t>
      </w:r>
    </w:p>
    <w:p w14:paraId="55C9E4AE" w14:textId="68BB0AE6" w:rsidR="008D042D" w:rsidRPr="00AB35E1" w:rsidRDefault="00AE29FC" w:rsidP="00306622">
      <w:pPr>
        <w:pStyle w:val="Akapitzlist"/>
        <w:numPr>
          <w:ilvl w:val="1"/>
          <w:numId w:val="9"/>
        </w:numPr>
        <w:spacing w:line="360" w:lineRule="auto"/>
        <w:ind w:left="851" w:hanging="49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Dodanie</w:t>
      </w:r>
      <w:r w:rsidR="003627E6" w:rsidRPr="00AB35E1">
        <w:rPr>
          <w:rFonts w:ascii="Open Sans" w:hAnsi="Open Sans" w:cs="Open Sans"/>
          <w:sz w:val="22"/>
          <w:szCs w:val="22"/>
        </w:rPr>
        <w:t xml:space="preserve"> ikon z przekierowaniem do portali Facebook oraz LinkedIn.</w:t>
      </w:r>
    </w:p>
    <w:p w14:paraId="06E8ACF5" w14:textId="648C1F2A" w:rsidR="008D042D" w:rsidRPr="00AB35E1" w:rsidRDefault="00AE29FC" w:rsidP="00306622">
      <w:pPr>
        <w:pStyle w:val="Akapitzlist"/>
        <w:numPr>
          <w:ilvl w:val="1"/>
          <w:numId w:val="9"/>
        </w:numPr>
        <w:spacing w:line="360" w:lineRule="auto"/>
        <w:ind w:left="851" w:hanging="49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Kontakt umieszczenie informacji o NIP</w:t>
      </w:r>
      <w:r w:rsidR="00560856" w:rsidRPr="00AB35E1">
        <w:rPr>
          <w:rFonts w:ascii="Open Sans" w:hAnsi="Open Sans" w:cs="Open Sans"/>
          <w:sz w:val="22"/>
          <w:szCs w:val="22"/>
        </w:rPr>
        <w:t>, Regon, rachunkach bankowych w </w:t>
      </w:r>
      <w:r w:rsidRPr="00AB35E1">
        <w:rPr>
          <w:rFonts w:ascii="Open Sans" w:hAnsi="Open Sans" w:cs="Open Sans"/>
          <w:sz w:val="22"/>
          <w:szCs w:val="22"/>
        </w:rPr>
        <w:t>górnej części strony, nad danymi teleadresowymi.</w:t>
      </w:r>
    </w:p>
    <w:p w14:paraId="0DA9322A" w14:textId="5775F7AB" w:rsidR="00EA09D8" w:rsidRPr="00A466FB" w:rsidRDefault="00EA09D8" w:rsidP="00306622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 w:rsidRPr="00A466FB">
        <w:rPr>
          <w:rFonts w:ascii="Open Sans" w:hAnsi="Open Sans" w:cs="Open Sans"/>
          <w:sz w:val="22"/>
          <w:szCs w:val="22"/>
        </w:rPr>
        <w:t xml:space="preserve">Na stronie „Kontakt” zmiana map Google wykorzystujących API na </w:t>
      </w:r>
      <w:r w:rsidR="00560107" w:rsidRPr="00AB35E1">
        <w:rPr>
          <w:rFonts w:ascii="Open Sans" w:hAnsi="Open Sans" w:cs="Open Sans"/>
          <w:sz w:val="22"/>
          <w:szCs w:val="22"/>
        </w:rPr>
        <w:t xml:space="preserve">Google </w:t>
      </w:r>
      <w:proofErr w:type="spellStart"/>
      <w:r w:rsidR="00560107" w:rsidRPr="00AB35E1">
        <w:rPr>
          <w:rFonts w:ascii="Open Sans" w:hAnsi="Open Sans" w:cs="Open Sans"/>
          <w:sz w:val="22"/>
          <w:szCs w:val="22"/>
        </w:rPr>
        <w:t>Maps</w:t>
      </w:r>
      <w:proofErr w:type="spellEnd"/>
      <w:r w:rsidR="00FD0751" w:rsidRPr="00AB35E1">
        <w:rPr>
          <w:rFonts w:ascii="Open Sans" w:hAnsi="Open Sans" w:cs="Open Sans"/>
          <w:sz w:val="22"/>
          <w:szCs w:val="22"/>
        </w:rPr>
        <w:t xml:space="preserve"> osadzonych w ramce </w:t>
      </w:r>
      <w:proofErr w:type="spellStart"/>
      <w:r w:rsidR="00FD0751" w:rsidRPr="00AB35E1">
        <w:rPr>
          <w:rFonts w:ascii="Open Sans" w:hAnsi="Open Sans" w:cs="Open Sans"/>
          <w:sz w:val="22"/>
          <w:szCs w:val="22"/>
        </w:rPr>
        <w:t>iframe</w:t>
      </w:r>
      <w:proofErr w:type="spellEnd"/>
      <w:r w:rsidR="00FD0751" w:rsidRPr="00AB35E1">
        <w:rPr>
          <w:rFonts w:ascii="Open Sans" w:hAnsi="Open Sans" w:cs="Open Sans"/>
          <w:sz w:val="22"/>
          <w:szCs w:val="22"/>
        </w:rPr>
        <w:t xml:space="preserve"> z naniesionym jednym punktem/adresem siedziby COAR. </w:t>
      </w:r>
    </w:p>
    <w:p w14:paraId="747A6462" w14:textId="63AB4BBD" w:rsidR="00C52FB9" w:rsidRPr="00A466FB" w:rsidRDefault="00C52FB9" w:rsidP="00306622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 w:rsidRPr="00A466FB">
        <w:rPr>
          <w:rFonts w:ascii="Open Sans" w:hAnsi="Open Sans" w:cs="Open Sans"/>
          <w:sz w:val="22"/>
          <w:szCs w:val="22"/>
        </w:rPr>
        <w:t xml:space="preserve">Na stronie „O nas” dodanie </w:t>
      </w:r>
      <w:r w:rsidR="00EA09D8" w:rsidRPr="00A466FB">
        <w:rPr>
          <w:rFonts w:ascii="Open Sans" w:hAnsi="Open Sans" w:cs="Open Sans"/>
          <w:sz w:val="22"/>
          <w:szCs w:val="22"/>
        </w:rPr>
        <w:t>elementu graficznego pełniącego ozdobną rolę</w:t>
      </w:r>
      <w:r w:rsidRPr="00A466FB">
        <w:rPr>
          <w:rFonts w:ascii="Open Sans" w:hAnsi="Open Sans" w:cs="Open Sans"/>
          <w:sz w:val="22"/>
          <w:szCs w:val="22"/>
        </w:rPr>
        <w:t>.</w:t>
      </w:r>
      <w:r w:rsidR="00EA09D8" w:rsidRPr="00AB35E1">
        <w:rPr>
          <w:rFonts w:ascii="Open Sans" w:hAnsi="Open Sans" w:cs="Open Sans"/>
          <w:sz w:val="22"/>
          <w:szCs w:val="22"/>
        </w:rPr>
        <w:t xml:space="preserve"> Element taki przygot</w:t>
      </w:r>
      <w:r w:rsidR="00D71E27" w:rsidRPr="00AB35E1">
        <w:rPr>
          <w:rFonts w:ascii="Open Sans" w:hAnsi="Open Sans" w:cs="Open Sans"/>
          <w:sz w:val="22"/>
          <w:szCs w:val="22"/>
        </w:rPr>
        <w:t xml:space="preserve">uje </w:t>
      </w:r>
      <w:r w:rsidR="00B1416E" w:rsidRPr="00AB35E1">
        <w:rPr>
          <w:rFonts w:ascii="Open Sans" w:hAnsi="Open Sans" w:cs="Open Sans"/>
          <w:sz w:val="22"/>
          <w:szCs w:val="22"/>
        </w:rPr>
        <w:t xml:space="preserve">Wykonawca </w:t>
      </w:r>
      <w:r w:rsidR="00D71E27" w:rsidRPr="00AB35E1">
        <w:rPr>
          <w:rFonts w:ascii="Open Sans" w:hAnsi="Open Sans" w:cs="Open Sans"/>
          <w:sz w:val="22"/>
          <w:szCs w:val="22"/>
        </w:rPr>
        <w:t>lub wykorzysta</w:t>
      </w:r>
      <w:r w:rsidR="00EA09D8" w:rsidRPr="00AB35E1">
        <w:rPr>
          <w:rFonts w:ascii="Open Sans" w:hAnsi="Open Sans" w:cs="Open Sans"/>
          <w:sz w:val="22"/>
          <w:szCs w:val="22"/>
        </w:rPr>
        <w:t xml:space="preserve"> dostępne materiały Zamawiającego.</w:t>
      </w:r>
    </w:p>
    <w:p w14:paraId="3C686552" w14:textId="3C38026F" w:rsidR="00A466FB" w:rsidRDefault="00C52FB9" w:rsidP="00306622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Wprowadzone zmiany nie mogą zmniejszyć funkcjonalności w zarządzaniu </w:t>
      </w:r>
      <w:r w:rsidR="00AB35E1" w:rsidRPr="00AB35E1">
        <w:rPr>
          <w:rFonts w:ascii="Open Sans" w:hAnsi="Open Sans" w:cs="Open Sans"/>
          <w:sz w:val="22"/>
          <w:szCs w:val="22"/>
        </w:rPr>
        <w:t xml:space="preserve">  </w:t>
      </w:r>
      <w:r w:rsidRPr="00AB35E1">
        <w:rPr>
          <w:rFonts w:ascii="Open Sans" w:hAnsi="Open Sans" w:cs="Open Sans"/>
          <w:sz w:val="22"/>
          <w:szCs w:val="22"/>
        </w:rPr>
        <w:t>aktualną stroną.</w:t>
      </w:r>
    </w:p>
    <w:p w14:paraId="4BC23111" w14:textId="04F6E7A4" w:rsidR="00810D9D" w:rsidRDefault="00810D9D" w:rsidP="00306622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Na Stronie Głównej dodanie ikony tłumacza migowego z przekierowaniem do podstrony z informacją o sposobie korzystania z usługi </w:t>
      </w:r>
      <w:r w:rsidR="006A6536">
        <w:rPr>
          <w:rFonts w:ascii="Open Sans" w:hAnsi="Open Sans" w:cs="Open Sans"/>
          <w:sz w:val="22"/>
          <w:szCs w:val="22"/>
        </w:rPr>
        <w:t>tłumacza</w:t>
      </w:r>
      <w:r>
        <w:rPr>
          <w:rFonts w:ascii="Open Sans" w:hAnsi="Open Sans" w:cs="Open Sans"/>
          <w:sz w:val="22"/>
          <w:szCs w:val="22"/>
        </w:rPr>
        <w:t xml:space="preserve"> migowego on-line. Ikona powinna się znajdować w prawym górnym rogu obok ikon BIP oraz </w:t>
      </w:r>
      <w:proofErr w:type="spellStart"/>
      <w:r>
        <w:rPr>
          <w:rFonts w:ascii="Open Sans" w:hAnsi="Open Sans" w:cs="Open Sans"/>
          <w:sz w:val="22"/>
          <w:szCs w:val="22"/>
        </w:rPr>
        <w:t>ePUAP</w:t>
      </w:r>
      <w:proofErr w:type="spellEnd"/>
      <w:r>
        <w:rPr>
          <w:rFonts w:ascii="Open Sans" w:hAnsi="Open Sans" w:cs="Open Sans"/>
          <w:sz w:val="22"/>
          <w:szCs w:val="22"/>
        </w:rPr>
        <w:t>.</w:t>
      </w:r>
    </w:p>
    <w:p w14:paraId="08E80CC4" w14:textId="7D0DD420" w:rsidR="00810D9D" w:rsidRDefault="00810D9D" w:rsidP="00306622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Na stronie „O nas” dodanie filmu w języku migowym przygotowanego przez Zamawiającego z informacjami o zadaniach COAR-u.</w:t>
      </w:r>
    </w:p>
    <w:p w14:paraId="168FCD48" w14:textId="0795AD8B" w:rsidR="00810D9D" w:rsidRPr="00A466FB" w:rsidRDefault="00810D9D" w:rsidP="00306622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Na stronie „Kontakt” przy danych teleadresowych dodanie przycisku z przekierowaniem do podstrony z informacją o sposobie korzystania z usługi </w:t>
      </w:r>
      <w:r w:rsidR="006A6536">
        <w:rPr>
          <w:rFonts w:ascii="Open Sans" w:hAnsi="Open Sans" w:cs="Open Sans"/>
          <w:sz w:val="22"/>
          <w:szCs w:val="22"/>
        </w:rPr>
        <w:t>tłumacza</w:t>
      </w:r>
      <w:r>
        <w:rPr>
          <w:rFonts w:ascii="Open Sans" w:hAnsi="Open Sans" w:cs="Open Sans"/>
          <w:sz w:val="22"/>
          <w:szCs w:val="22"/>
        </w:rPr>
        <w:t xml:space="preserve"> migowego on-line</w:t>
      </w:r>
    </w:p>
    <w:p w14:paraId="3DBAB1F8" w14:textId="065C7E2E" w:rsidR="00470E4A" w:rsidRPr="00A466FB" w:rsidRDefault="00470E4A" w:rsidP="00306622">
      <w:pPr>
        <w:pStyle w:val="Akapitzlist"/>
        <w:numPr>
          <w:ilvl w:val="0"/>
          <w:numId w:val="9"/>
        </w:num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Dodatkowe warunki zamówienia.</w:t>
      </w:r>
    </w:p>
    <w:p w14:paraId="13F125B2" w14:textId="0DE5C100" w:rsidR="00470E4A" w:rsidRPr="00AB35E1" w:rsidRDefault="00470E4A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Instalacja zmodyfikowanej strony na wersji produkcyjnej oraz testowej na usłudze hostingu firmy Home.pl (wspierane technologie: MySQL, PHP 7, Apache 2.4, </w:t>
      </w:r>
      <w:proofErr w:type="spellStart"/>
      <w:r w:rsidRPr="00AB35E1">
        <w:rPr>
          <w:rFonts w:ascii="Open Sans" w:hAnsi="Open Sans" w:cs="Open Sans"/>
          <w:sz w:val="22"/>
          <w:szCs w:val="22"/>
        </w:rPr>
        <w:t>Python</w:t>
      </w:r>
      <w:proofErr w:type="spellEnd"/>
      <w:r w:rsidRPr="00AB35E1">
        <w:rPr>
          <w:rFonts w:ascii="Open Sans" w:hAnsi="Open Sans" w:cs="Open Sans"/>
          <w:sz w:val="22"/>
          <w:szCs w:val="22"/>
        </w:rPr>
        <w:t>).</w:t>
      </w:r>
    </w:p>
    <w:p w14:paraId="25616143" w14:textId="232A6A6F" w:rsidR="00470E4A" w:rsidRPr="00AB35E1" w:rsidRDefault="00470E4A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Dostosowanie oraz modyfikacja strony nie może się wiązać z dodatkowymi opłatami licencyjnymi oraz innymi kosztami związanymi z zakupieniem dodatkowego oprogramowania</w:t>
      </w:r>
      <w:r w:rsidR="00690A27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umożliwiającego jej poprawne działanie lub umożliwiające poprawne zarządzanie systemem wprowadzania treści.</w:t>
      </w:r>
    </w:p>
    <w:p w14:paraId="2F983A4D" w14:textId="226BB779" w:rsidR="00CA739A" w:rsidRPr="00AB35E1" w:rsidRDefault="00CA739A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Wykorzystanie do dostosowania oraz modyfikacj</w:t>
      </w:r>
      <w:r w:rsidR="00690A27" w:rsidRPr="00AB35E1">
        <w:rPr>
          <w:rFonts w:ascii="Open Sans" w:hAnsi="Open Sans" w:cs="Open Sans"/>
          <w:sz w:val="22"/>
          <w:szCs w:val="22"/>
        </w:rPr>
        <w:t>i strony motywów lub wtyczek na </w:t>
      </w:r>
      <w:r w:rsidRPr="00AB35E1">
        <w:rPr>
          <w:rFonts w:ascii="Open Sans" w:hAnsi="Open Sans" w:cs="Open Sans"/>
          <w:sz w:val="22"/>
          <w:szCs w:val="22"/>
        </w:rPr>
        <w:t>bezterminowej licencji.</w:t>
      </w:r>
    </w:p>
    <w:p w14:paraId="0FF24681" w14:textId="5A28953C" w:rsidR="00CA739A" w:rsidRPr="00A70B28" w:rsidRDefault="00CA739A" w:rsidP="00306622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Wykonawca dostarczy Zamawiającemu wykaz wszystkich licencji użytych do dostosowania oraz modyfikacji strony. Ponadto nieodpłatnie przekaże Zamawiającemu wszystkie licencje</w:t>
      </w:r>
      <w:r w:rsidR="00690A27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użyte do dostosowania oraz modyfikacji strony (systemowe, narzędziowe, wtyczki, motywy itp.), niezbędne do prawidłowej pracy i pełnego korzystania ze strony internetowej. W przypadku, gdy zdjęcia </w:t>
      </w:r>
      <w:r w:rsidR="00C838FD" w:rsidRPr="00AB35E1">
        <w:rPr>
          <w:rFonts w:ascii="Open Sans" w:hAnsi="Open Sans" w:cs="Open Sans"/>
          <w:sz w:val="22"/>
          <w:szCs w:val="22"/>
        </w:rPr>
        <w:br/>
      </w:r>
      <w:r w:rsidRPr="00AB35E1">
        <w:rPr>
          <w:rFonts w:ascii="Open Sans" w:hAnsi="Open Sans" w:cs="Open Sans"/>
          <w:sz w:val="22"/>
          <w:szCs w:val="22"/>
        </w:rPr>
        <w:t xml:space="preserve">i materiały objęte są licencjami otwartymi, Wykonawca musi zapewnić </w:t>
      </w:r>
      <w:r w:rsidRPr="00A70B28">
        <w:rPr>
          <w:rFonts w:ascii="Open Sans" w:hAnsi="Open Sans" w:cs="Open Sans"/>
          <w:color w:val="auto"/>
          <w:sz w:val="22"/>
          <w:szCs w:val="22"/>
        </w:rPr>
        <w:t>szczegółową informację o podstawie i dopuszczalnym zakresie ich wykorzystania.</w:t>
      </w:r>
    </w:p>
    <w:p w14:paraId="5F1994A7" w14:textId="4CA267BD" w:rsidR="00CA739A" w:rsidRPr="00A70B28" w:rsidRDefault="00CA739A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70B28">
        <w:rPr>
          <w:rFonts w:ascii="Open Sans" w:hAnsi="Open Sans" w:cs="Open Sans"/>
          <w:sz w:val="22"/>
          <w:szCs w:val="22"/>
        </w:rPr>
        <w:t xml:space="preserve">Gwarancja 1 rok od momentu podpisania protokołu odbioru. </w:t>
      </w:r>
      <w:r w:rsidR="00F503F8" w:rsidRPr="00A70B28">
        <w:rPr>
          <w:rFonts w:ascii="Open Sans" w:hAnsi="Open Sans" w:cs="Open Sans"/>
          <w:sz w:val="22"/>
          <w:szCs w:val="22"/>
        </w:rPr>
        <w:t xml:space="preserve">W tym okresie Zamawiający może zlecić </w:t>
      </w:r>
      <w:r w:rsidR="009E0661" w:rsidRPr="00A70B28">
        <w:rPr>
          <w:rFonts w:ascii="Open Sans" w:hAnsi="Open Sans" w:cs="Open Sans"/>
          <w:sz w:val="22"/>
          <w:szCs w:val="22"/>
        </w:rPr>
        <w:t>innemu wykonawcy</w:t>
      </w:r>
      <w:r w:rsidR="00F503F8" w:rsidRPr="00A70B28">
        <w:rPr>
          <w:rFonts w:ascii="Open Sans" w:hAnsi="Open Sans" w:cs="Open Sans"/>
          <w:sz w:val="22"/>
          <w:szCs w:val="22"/>
        </w:rPr>
        <w:t xml:space="preserve"> przeprowadzenie audytu dostępności.</w:t>
      </w:r>
    </w:p>
    <w:p w14:paraId="5ADE8B8F" w14:textId="6BBDB4C1" w:rsidR="00CA739A" w:rsidRPr="00A70B28" w:rsidRDefault="00CA739A" w:rsidP="00306622">
      <w:pPr>
        <w:pStyle w:val="Akapitzlist"/>
        <w:numPr>
          <w:ilvl w:val="1"/>
          <w:numId w:val="9"/>
        </w:numPr>
        <w:autoSpaceDE w:val="0"/>
        <w:autoSpaceDN w:val="0"/>
        <w:spacing w:after="0" w:line="360" w:lineRule="auto"/>
        <w:rPr>
          <w:rFonts w:ascii="Open Sans" w:hAnsi="Open Sans" w:cs="Open Sans"/>
          <w:sz w:val="22"/>
          <w:szCs w:val="22"/>
        </w:rPr>
      </w:pPr>
      <w:r w:rsidRPr="00A70B28">
        <w:rPr>
          <w:rFonts w:ascii="Open Sans" w:hAnsi="Open Sans" w:cs="Open Sans"/>
          <w:sz w:val="22"/>
          <w:szCs w:val="22"/>
        </w:rPr>
        <w:t xml:space="preserve">Gwarancja obejmuje również niezgodności z wytycznymi WCAG 2.1 zawartymi </w:t>
      </w:r>
      <w:r w:rsidR="00C838FD" w:rsidRPr="00A70B28">
        <w:rPr>
          <w:rFonts w:ascii="Open Sans" w:hAnsi="Open Sans" w:cs="Open Sans"/>
          <w:sz w:val="22"/>
          <w:szCs w:val="22"/>
        </w:rPr>
        <w:br/>
      </w:r>
      <w:r w:rsidRPr="00A70B28">
        <w:rPr>
          <w:rFonts w:ascii="Open Sans" w:hAnsi="Open Sans" w:cs="Open Sans"/>
          <w:sz w:val="22"/>
          <w:szCs w:val="22"/>
        </w:rPr>
        <w:t xml:space="preserve">w Ustawie z dnia 4 kwietnia 2019 r. o dostępności cyfrowej stron internetowych </w:t>
      </w:r>
      <w:r w:rsidR="00C838FD" w:rsidRPr="00A70B28">
        <w:rPr>
          <w:rFonts w:ascii="Open Sans" w:hAnsi="Open Sans" w:cs="Open Sans"/>
          <w:sz w:val="22"/>
          <w:szCs w:val="22"/>
        </w:rPr>
        <w:br/>
      </w:r>
      <w:r w:rsidRPr="00A70B28">
        <w:rPr>
          <w:rFonts w:ascii="Open Sans" w:hAnsi="Open Sans" w:cs="Open Sans"/>
          <w:sz w:val="22"/>
          <w:szCs w:val="22"/>
        </w:rPr>
        <w:t>i aplikacji m</w:t>
      </w:r>
      <w:r w:rsidR="00F503F8" w:rsidRPr="00A70B28">
        <w:rPr>
          <w:rFonts w:ascii="Open Sans" w:hAnsi="Open Sans" w:cs="Open Sans"/>
          <w:sz w:val="22"/>
          <w:szCs w:val="22"/>
        </w:rPr>
        <w:t>obilnych podmiotów publicznych w tym stwierdzone w audycie o którym mowa w punkcie 3.5.</w:t>
      </w:r>
    </w:p>
    <w:p w14:paraId="12D55F0F" w14:textId="41801A1F" w:rsidR="00CA739A" w:rsidRPr="00A70B28" w:rsidRDefault="00CA739A" w:rsidP="00306622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70B28">
        <w:rPr>
          <w:rFonts w:ascii="Open Sans" w:hAnsi="Open Sans" w:cs="Open Sans"/>
          <w:sz w:val="22"/>
          <w:szCs w:val="22"/>
        </w:rPr>
        <w:lastRenderedPageBreak/>
        <w:t xml:space="preserve">Gwarancja nie obejmuje niezgodności z WCAG 2.1., które powstały </w:t>
      </w:r>
      <w:r w:rsidR="00690A27" w:rsidRPr="00A70B28">
        <w:rPr>
          <w:rFonts w:ascii="Open Sans" w:hAnsi="Open Sans" w:cs="Open Sans"/>
          <w:sz w:val="22"/>
          <w:szCs w:val="22"/>
        </w:rPr>
        <w:t xml:space="preserve">w </w:t>
      </w:r>
      <w:r w:rsidRPr="00A70B28">
        <w:rPr>
          <w:rFonts w:ascii="Open Sans" w:hAnsi="Open Sans" w:cs="Open Sans"/>
          <w:sz w:val="22"/>
          <w:szCs w:val="22"/>
        </w:rPr>
        <w:t>wyniku działania Zamawiającego.</w:t>
      </w:r>
    </w:p>
    <w:p w14:paraId="6DB33B2E" w14:textId="6909BEB6" w:rsidR="00CA739A" w:rsidRPr="00AB35E1" w:rsidRDefault="00CA739A" w:rsidP="00306622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Przekazanie kodów źródłowych Aplikacji dla Zamawiającego.</w:t>
      </w:r>
    </w:p>
    <w:p w14:paraId="2D270F42" w14:textId="5B909E57" w:rsidR="00D4394B" w:rsidRPr="00A70B28" w:rsidRDefault="007F1EFE" w:rsidP="00306622">
      <w:pPr>
        <w:pStyle w:val="Default"/>
        <w:numPr>
          <w:ilvl w:val="1"/>
          <w:numId w:val="9"/>
        </w:numPr>
        <w:spacing w:after="600" w:line="360" w:lineRule="auto"/>
        <w:ind w:left="788" w:hanging="431"/>
        <w:rPr>
          <w:color w:val="auto"/>
        </w:rPr>
      </w:pPr>
      <w:r w:rsidRPr="00A70B28">
        <w:rPr>
          <w:rFonts w:ascii="Open Sans" w:hAnsi="Open Sans" w:cs="Open Sans"/>
          <w:color w:val="auto"/>
          <w:sz w:val="22"/>
          <w:szCs w:val="22"/>
        </w:rPr>
        <w:t>W trakcie realizacji zamówienia Zamawiający doda na stronie usługę tł</w:t>
      </w:r>
      <w:r w:rsidR="00D2483F" w:rsidRPr="00A70B28">
        <w:rPr>
          <w:rFonts w:ascii="Open Sans" w:hAnsi="Open Sans" w:cs="Open Sans"/>
          <w:color w:val="auto"/>
          <w:sz w:val="22"/>
          <w:szCs w:val="22"/>
        </w:rPr>
        <w:t xml:space="preserve">umacza języka migowego on-line polegającą na połączeniu się z zewnętrzną aplikacją firmy dostarczającej taką usługę. </w:t>
      </w:r>
      <w:r w:rsidRPr="00A70B28">
        <w:rPr>
          <w:rFonts w:ascii="Open Sans" w:hAnsi="Open Sans" w:cs="Open Sans"/>
          <w:color w:val="auto"/>
          <w:sz w:val="22"/>
          <w:szCs w:val="22"/>
        </w:rPr>
        <w:t xml:space="preserve">W związku z czym ta </w:t>
      </w:r>
      <w:r w:rsidR="00B1416E" w:rsidRPr="00A70B28">
        <w:rPr>
          <w:rFonts w:ascii="Open Sans" w:hAnsi="Open Sans" w:cs="Open Sans"/>
          <w:color w:val="auto"/>
          <w:sz w:val="22"/>
          <w:szCs w:val="22"/>
        </w:rPr>
        <w:t>pod</w:t>
      </w:r>
      <w:r w:rsidRPr="00A70B28">
        <w:rPr>
          <w:rFonts w:ascii="Open Sans" w:hAnsi="Open Sans" w:cs="Open Sans"/>
          <w:color w:val="auto"/>
          <w:sz w:val="22"/>
          <w:szCs w:val="22"/>
        </w:rPr>
        <w:t>strona również będzie musiała być dostosowana do wymagań Ustawy z dnia 4 kwietnia 2019 r. o dostępności cyfrowej stron internetowych i aplikacji mobilnych podmiotów publicznych (Dz. U. 2019 poz. 848).</w:t>
      </w:r>
      <w:r w:rsidR="00E57208" w:rsidRPr="00A70B28">
        <w:rPr>
          <w:rFonts w:ascii="Open Sans" w:hAnsi="Open Sans" w:cs="Open Sans"/>
          <w:color w:val="auto"/>
          <w:sz w:val="22"/>
          <w:szCs w:val="22"/>
        </w:rPr>
        <w:t xml:space="preserve"> Dodatkowo na stronie internetowej Wykonawca doda 2 filmy w języku migowym z napisami (przygotowane przez dostawcę usługi tłumacza migowego on-line): jeden o zakresie działalności COAR oraz drugi z instrukcją korzystania z usługi tłumacza on-line.</w:t>
      </w:r>
    </w:p>
    <w:p w14:paraId="71BB1FF5" w14:textId="21EAFAFF" w:rsidR="00E256C0" w:rsidRPr="00A466FB" w:rsidRDefault="00E256C0" w:rsidP="00306622">
      <w:pPr>
        <w:pStyle w:val="Nagwek2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Specyfikacja zamó</w:t>
      </w:r>
      <w:r w:rsidR="00297761" w:rsidRPr="00A466FB">
        <w:rPr>
          <w:rFonts w:ascii="Open Sans" w:hAnsi="Open Sans" w:cs="Open Sans"/>
          <w:b/>
          <w:sz w:val="22"/>
          <w:szCs w:val="22"/>
        </w:rPr>
        <w:t>wienia dla Wariantu 2</w:t>
      </w:r>
      <w:r w:rsidRPr="00A466FB">
        <w:rPr>
          <w:rFonts w:ascii="Open Sans" w:hAnsi="Open Sans" w:cs="Open Sans"/>
          <w:b/>
          <w:sz w:val="22"/>
          <w:szCs w:val="22"/>
        </w:rPr>
        <w:t>.</w:t>
      </w:r>
    </w:p>
    <w:p w14:paraId="4EABBA3D" w14:textId="384E5A01" w:rsidR="00297761" w:rsidRPr="00AB35E1" w:rsidRDefault="00297761" w:rsidP="00306622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</w:t>
      </w:r>
      <w:r w:rsidR="005019E8" w:rsidRPr="00AB35E1">
        <w:rPr>
          <w:rFonts w:ascii="Open Sans" w:hAnsi="Open Sans" w:cs="Open Sans"/>
          <w:sz w:val="22"/>
          <w:szCs w:val="22"/>
        </w:rPr>
        <w:t>usi spełniać wszystkie wymagania</w:t>
      </w:r>
      <w:r w:rsidRPr="00AB35E1">
        <w:rPr>
          <w:rFonts w:ascii="Open Sans" w:hAnsi="Open Sans" w:cs="Open Sans"/>
          <w:sz w:val="22"/>
          <w:szCs w:val="22"/>
        </w:rPr>
        <w:t xml:space="preserve"> dla Specyfikacji zamówienia dla </w:t>
      </w:r>
      <w:r w:rsidR="00710F9F">
        <w:rPr>
          <w:rFonts w:ascii="Open Sans" w:hAnsi="Open Sans" w:cs="Open Sans"/>
          <w:sz w:val="22"/>
          <w:szCs w:val="22"/>
        </w:rPr>
        <w:t>Wariantu 1 z wyłączeniem punktu 3 – Dodatkowe warunki zamówienia.</w:t>
      </w:r>
    </w:p>
    <w:p w14:paraId="0C5CCBCF" w14:textId="0ED81B6C" w:rsidR="00297761" w:rsidRPr="00AB35E1" w:rsidRDefault="00297761" w:rsidP="00306622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Przeniesienie aktualnej struktury, projektu graficznego,</w:t>
      </w:r>
      <w:r w:rsidR="001146D3" w:rsidRPr="00AB35E1">
        <w:rPr>
          <w:rFonts w:ascii="Open Sans" w:hAnsi="Open Sans" w:cs="Open Sans"/>
          <w:sz w:val="22"/>
          <w:szCs w:val="22"/>
        </w:rPr>
        <w:t xml:space="preserve"> funkcjonalności oraz</w:t>
      </w:r>
      <w:r w:rsidR="00F8766F" w:rsidRPr="00AB35E1">
        <w:rPr>
          <w:rFonts w:ascii="Open Sans" w:hAnsi="Open Sans" w:cs="Open Sans"/>
          <w:sz w:val="22"/>
          <w:szCs w:val="22"/>
        </w:rPr>
        <w:t xml:space="preserve"> treści na </w:t>
      </w:r>
      <w:r w:rsidRPr="00AB35E1">
        <w:rPr>
          <w:rFonts w:ascii="Open Sans" w:hAnsi="Open Sans" w:cs="Open Sans"/>
          <w:sz w:val="22"/>
          <w:szCs w:val="22"/>
        </w:rPr>
        <w:t>nową stronę.</w:t>
      </w:r>
    </w:p>
    <w:p w14:paraId="6D0DBF42" w14:textId="1051E5A7" w:rsidR="00297761" w:rsidRPr="00AB35E1" w:rsidRDefault="00297761" w:rsidP="00306622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Strona ma być spójna z systemem identyfikacji wizualnej </w:t>
      </w:r>
      <w:r w:rsidR="00F8766F" w:rsidRPr="00AB35E1">
        <w:rPr>
          <w:rFonts w:ascii="Open Sans" w:eastAsia="Times New Roman" w:hAnsi="Open Sans" w:cs="Open Sans"/>
        </w:rPr>
        <w:t>i informacyjnej przyjętej przez </w:t>
      </w:r>
      <w:r w:rsidRPr="00AB35E1">
        <w:rPr>
          <w:rFonts w:ascii="Open Sans" w:eastAsia="Times New Roman" w:hAnsi="Open Sans" w:cs="Open Sans"/>
        </w:rPr>
        <w:t>COAR</w:t>
      </w:r>
      <w:r w:rsidR="00933A9D" w:rsidRPr="00AB35E1">
        <w:rPr>
          <w:rFonts w:ascii="Open Sans" w:eastAsia="Times New Roman" w:hAnsi="Open Sans" w:cs="Open Sans"/>
        </w:rPr>
        <w:t>.</w:t>
      </w:r>
    </w:p>
    <w:p w14:paraId="62D5BE4D" w14:textId="276D87F6" w:rsidR="00805DCD" w:rsidRPr="00AB35E1" w:rsidRDefault="00805DCD" w:rsidP="00306622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Dostarczenie zintegrowanego z serwisem edytora treści zgodnego z zaleceniami </w:t>
      </w:r>
      <w:hyperlink r:id="rId9" w:history="1">
        <w:r w:rsidRPr="00AB35E1">
          <w:rPr>
            <w:rStyle w:val="Hipercze"/>
            <w:rFonts w:ascii="Open Sans" w:eastAsia="Times New Roman" w:hAnsi="Open Sans" w:cs="Open Sans"/>
            <w:color w:val="auto"/>
          </w:rPr>
          <w:t xml:space="preserve">ATAG 2.0 (ang. Authoring </w:t>
        </w:r>
        <w:proofErr w:type="spellStart"/>
        <w:r w:rsidRPr="00AB35E1">
          <w:rPr>
            <w:rStyle w:val="Hipercze"/>
            <w:rFonts w:ascii="Open Sans" w:eastAsia="Times New Roman" w:hAnsi="Open Sans" w:cs="Open Sans"/>
            <w:color w:val="auto"/>
          </w:rPr>
          <w:t>Tool</w:t>
        </w:r>
        <w:proofErr w:type="spellEnd"/>
        <w:r w:rsidRPr="00AB35E1">
          <w:rPr>
            <w:rStyle w:val="Hipercze"/>
            <w:rFonts w:ascii="Open Sans" w:eastAsia="Times New Roman" w:hAnsi="Open Sans" w:cs="Open Sans"/>
            <w:color w:val="auto"/>
          </w:rPr>
          <w:t xml:space="preserve"> Accessibility </w:t>
        </w:r>
        <w:proofErr w:type="spellStart"/>
        <w:r w:rsidRPr="00AB35E1">
          <w:rPr>
            <w:rStyle w:val="Hipercze"/>
            <w:rFonts w:ascii="Open Sans" w:eastAsia="Times New Roman" w:hAnsi="Open Sans" w:cs="Open Sans"/>
            <w:color w:val="auto"/>
          </w:rPr>
          <w:t>Guidelines</w:t>
        </w:r>
        <w:proofErr w:type="spellEnd"/>
        <w:r w:rsidRPr="00AB35E1">
          <w:rPr>
            <w:rStyle w:val="Hipercze"/>
            <w:rFonts w:ascii="Open Sans" w:eastAsia="Times New Roman" w:hAnsi="Open Sans" w:cs="Open Sans"/>
            <w:color w:val="auto"/>
          </w:rPr>
          <w:t>)</w:t>
        </w:r>
      </w:hyperlink>
      <w:r w:rsidRPr="00AB35E1">
        <w:rPr>
          <w:rFonts w:ascii="Open Sans" w:eastAsia="Times New Roman" w:hAnsi="Open Sans" w:cs="Open Sans"/>
        </w:rPr>
        <w:t xml:space="preserve">. Zaproponowane rozwiązanie musi wspierać między innymi tworzenie semantycznych elementów HTML, takich jak: nagłówki, listy wypunktowane, tytuły podstron. </w:t>
      </w:r>
      <w:r w:rsidR="00F8766F" w:rsidRPr="00AB35E1">
        <w:rPr>
          <w:rFonts w:ascii="Open Sans" w:eastAsia="Times New Roman" w:hAnsi="Open Sans" w:cs="Open Sans"/>
        </w:rPr>
        <w:t>P</w:t>
      </w:r>
      <w:r w:rsidRPr="00AB35E1">
        <w:rPr>
          <w:rFonts w:ascii="Open Sans" w:eastAsia="Times New Roman" w:hAnsi="Open Sans" w:cs="Open Sans"/>
        </w:rPr>
        <w:t xml:space="preserve">onadto </w:t>
      </w:r>
      <w:r w:rsidR="00F8766F" w:rsidRPr="00AB35E1">
        <w:rPr>
          <w:rFonts w:ascii="Open Sans" w:eastAsia="Times New Roman" w:hAnsi="Open Sans" w:cs="Open Sans"/>
        </w:rPr>
        <w:t xml:space="preserve">edytor </w:t>
      </w:r>
      <w:r w:rsidRPr="00AB35E1">
        <w:rPr>
          <w:rFonts w:ascii="Open Sans" w:eastAsia="Times New Roman" w:hAnsi="Open Sans" w:cs="Open Sans"/>
        </w:rPr>
        <w:t>powinien zawierać następujące funkcjonalności: wyrównywanie bloków tekstu do danej strony, dodawanie opisów alternatywnych do elementów graficznych oraz tytułów do linków, a także umożliwiać zmianę definicji języka dla całych podstron lub pojedynczych wyrazów czy zwrotów.</w:t>
      </w:r>
    </w:p>
    <w:p w14:paraId="3F97CB45" w14:textId="6A251D6B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Wymagana jest konstrukcja strony internetowej w oparciu o system zarządzania treścią (CMS - Content Management System) w pełni zarządza</w:t>
      </w:r>
      <w:r w:rsidR="00D71E27" w:rsidRPr="00AB35E1">
        <w:rPr>
          <w:rFonts w:ascii="Open Sans" w:hAnsi="Open Sans" w:cs="Open Sans"/>
          <w:sz w:val="22"/>
          <w:szCs w:val="22"/>
        </w:rPr>
        <w:t xml:space="preserve">na przez panel </w:t>
      </w:r>
      <w:r w:rsidR="00D71E27" w:rsidRPr="00AB35E1">
        <w:rPr>
          <w:rFonts w:ascii="Open Sans" w:hAnsi="Open Sans" w:cs="Open Sans"/>
          <w:sz w:val="22"/>
          <w:szCs w:val="22"/>
        </w:rPr>
        <w:lastRenderedPageBreak/>
        <w:t>administracyjny.</w:t>
      </w:r>
      <w:r w:rsidR="00D2483F">
        <w:rPr>
          <w:rFonts w:ascii="Open Sans" w:hAnsi="Open Sans" w:cs="Open Sans"/>
          <w:sz w:val="22"/>
          <w:szCs w:val="22"/>
        </w:rPr>
        <w:t xml:space="preserve"> </w:t>
      </w:r>
      <w:r w:rsidR="00D2483F" w:rsidRPr="00A70B28">
        <w:rPr>
          <w:rFonts w:ascii="Open Sans" w:hAnsi="Open Sans" w:cs="Open Sans"/>
          <w:color w:val="auto"/>
          <w:sz w:val="22"/>
          <w:szCs w:val="22"/>
        </w:rPr>
        <w:t xml:space="preserve">Zamawiający dopuszcza możliwość skorzystania z dowolnego Systemu Zarządzania Treścią CMS np. autorskiego, </w:t>
      </w:r>
      <w:proofErr w:type="spellStart"/>
      <w:r w:rsidR="00D2483F" w:rsidRPr="00A70B28">
        <w:rPr>
          <w:rFonts w:ascii="Open Sans" w:hAnsi="Open Sans" w:cs="Open Sans"/>
          <w:color w:val="auto"/>
          <w:sz w:val="22"/>
          <w:szCs w:val="22"/>
        </w:rPr>
        <w:t>Wordpress</w:t>
      </w:r>
      <w:proofErr w:type="spellEnd"/>
      <w:r w:rsidR="00D2483F" w:rsidRPr="00A70B28">
        <w:rPr>
          <w:rFonts w:ascii="Open Sans" w:hAnsi="Open Sans" w:cs="Open Sans"/>
          <w:color w:val="auto"/>
          <w:sz w:val="22"/>
          <w:szCs w:val="22"/>
        </w:rPr>
        <w:t xml:space="preserve">, </w:t>
      </w:r>
      <w:proofErr w:type="spellStart"/>
      <w:r w:rsidR="00D2483F" w:rsidRPr="00A70B28">
        <w:rPr>
          <w:rFonts w:ascii="Open Sans" w:hAnsi="Open Sans" w:cs="Open Sans"/>
          <w:color w:val="auto"/>
          <w:sz w:val="22"/>
          <w:szCs w:val="22"/>
        </w:rPr>
        <w:t>Drupal</w:t>
      </w:r>
      <w:proofErr w:type="spellEnd"/>
      <w:r w:rsidR="00D2483F" w:rsidRPr="00A70B28">
        <w:rPr>
          <w:rFonts w:ascii="Open Sans" w:hAnsi="Open Sans" w:cs="Open Sans"/>
          <w:color w:val="auto"/>
          <w:sz w:val="22"/>
          <w:szCs w:val="22"/>
        </w:rPr>
        <w:t xml:space="preserve">, </w:t>
      </w:r>
      <w:proofErr w:type="spellStart"/>
      <w:r w:rsidR="00D2483F" w:rsidRPr="00A70B28">
        <w:rPr>
          <w:rFonts w:ascii="Open Sans" w:hAnsi="Open Sans" w:cs="Open Sans"/>
          <w:color w:val="auto"/>
          <w:sz w:val="22"/>
          <w:szCs w:val="22"/>
        </w:rPr>
        <w:t>Joomla</w:t>
      </w:r>
      <w:proofErr w:type="spellEnd"/>
      <w:r w:rsidR="00D2483F" w:rsidRPr="00A70B28">
        <w:rPr>
          <w:rFonts w:ascii="Open Sans" w:hAnsi="Open Sans" w:cs="Open Sans"/>
          <w:color w:val="auto"/>
          <w:sz w:val="22"/>
          <w:szCs w:val="22"/>
        </w:rPr>
        <w:t xml:space="preserve"> itp.  </w:t>
      </w:r>
    </w:p>
    <w:p w14:paraId="59B4F2D6" w14:textId="46376D3F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System zarządzania treścią musi zapewniać zróżnicow</w:t>
      </w:r>
      <w:r w:rsidR="006A1387" w:rsidRPr="00AB35E1">
        <w:rPr>
          <w:rFonts w:ascii="Open Sans" w:hAnsi="Open Sans" w:cs="Open Sans"/>
          <w:sz w:val="22"/>
          <w:szCs w:val="22"/>
        </w:rPr>
        <w:t>any poziom uprawnień dostępu do </w:t>
      </w:r>
      <w:r w:rsidRPr="00AB35E1">
        <w:rPr>
          <w:rFonts w:ascii="Open Sans" w:hAnsi="Open Sans" w:cs="Open Sans"/>
          <w:sz w:val="22"/>
          <w:szCs w:val="22"/>
        </w:rPr>
        <w:t>strony</w:t>
      </w:r>
      <w:r w:rsidR="006A1387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na co najmniej dwóch poziomach: Administrator i Redaktor. </w:t>
      </w:r>
    </w:p>
    <w:p w14:paraId="3CA1BDCE" w14:textId="77777777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musi posiadać repozytorium plików: graficznych, multimedialnych, tekstowych, PDF, itp. CMS musi umożliwiać dostęp do repozytorium w celu dodawania, usuwania, zamiany plików na stronach.</w:t>
      </w:r>
    </w:p>
    <w:p w14:paraId="7D801FC9" w14:textId="77777777" w:rsidR="00805DCD" w:rsidRPr="00AB35E1" w:rsidRDefault="00805DCD" w:rsidP="00306622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Strona powinna poprawnie wyświetlać się na wszystkich urządzeniach – komputerach stacjonarnych i urządzeniach mobilnych, bez wymagania instalacji dodatkowego oprogramowania. </w:t>
      </w:r>
    </w:p>
    <w:p w14:paraId="56AF5D8E" w14:textId="616C421F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musi posiadać system obsługi błędów poprzez możliwość dostosowania stron błędów (np. 404) dla każdego z bloków tematycznych w ramach serwisu.</w:t>
      </w:r>
    </w:p>
    <w:p w14:paraId="11317D9A" w14:textId="3BA61B10" w:rsidR="0062386F" w:rsidRPr="00A466FB" w:rsidRDefault="0062386F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eastAsia="Times New Roman" w:hAnsi="Open Sans" w:cs="Open Sans"/>
          <w:sz w:val="22"/>
          <w:szCs w:val="22"/>
        </w:rPr>
      </w:pPr>
      <w:r w:rsidRPr="00A466FB">
        <w:rPr>
          <w:rFonts w:ascii="Open Sans" w:hAnsi="Open Sans" w:cs="Open Sans"/>
          <w:sz w:val="22"/>
          <w:szCs w:val="22"/>
        </w:rPr>
        <w:t xml:space="preserve">Strona musi posiadać informację o plikach </w:t>
      </w:r>
      <w:proofErr w:type="spellStart"/>
      <w:r w:rsidRPr="00A466FB">
        <w:rPr>
          <w:rFonts w:ascii="Open Sans" w:hAnsi="Open Sans" w:cs="Open Sans"/>
          <w:sz w:val="22"/>
          <w:szCs w:val="22"/>
        </w:rPr>
        <w:t>cookies</w:t>
      </w:r>
      <w:proofErr w:type="spellEnd"/>
      <w:r w:rsidRPr="00A466FB">
        <w:rPr>
          <w:rFonts w:ascii="Open Sans" w:hAnsi="Open Sans" w:cs="Open Sans"/>
          <w:sz w:val="22"/>
          <w:szCs w:val="22"/>
        </w:rPr>
        <w:t>.</w:t>
      </w:r>
    </w:p>
    <w:p w14:paraId="761D7717" w14:textId="77777777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Strona musi być zgodna ze standardami: W3C (World </w:t>
      </w:r>
      <w:proofErr w:type="spellStart"/>
      <w:r w:rsidRPr="00AB35E1">
        <w:rPr>
          <w:rFonts w:ascii="Open Sans" w:hAnsi="Open Sans" w:cs="Open Sans"/>
          <w:sz w:val="22"/>
          <w:szCs w:val="22"/>
        </w:rPr>
        <w:t>Wide</w:t>
      </w:r>
      <w:proofErr w:type="spellEnd"/>
      <w:r w:rsidRPr="00AB35E1">
        <w:rPr>
          <w:rFonts w:ascii="Open Sans" w:hAnsi="Open Sans" w:cs="Open Sans"/>
          <w:sz w:val="22"/>
          <w:szCs w:val="22"/>
        </w:rPr>
        <w:t xml:space="preserve"> Web </w:t>
      </w:r>
      <w:proofErr w:type="spellStart"/>
      <w:r w:rsidRPr="00AB35E1">
        <w:rPr>
          <w:rFonts w:ascii="Open Sans" w:hAnsi="Open Sans" w:cs="Open Sans"/>
          <w:sz w:val="22"/>
          <w:szCs w:val="22"/>
        </w:rPr>
        <w:t>Consortium</w:t>
      </w:r>
      <w:proofErr w:type="spellEnd"/>
      <w:r w:rsidRPr="00AB35E1">
        <w:rPr>
          <w:rFonts w:ascii="Open Sans" w:hAnsi="Open Sans" w:cs="Open Sans"/>
          <w:sz w:val="22"/>
          <w:szCs w:val="22"/>
        </w:rPr>
        <w:t>) oraz RWD (</w:t>
      </w:r>
      <w:proofErr w:type="spellStart"/>
      <w:r w:rsidRPr="00AB35E1">
        <w:rPr>
          <w:rFonts w:ascii="Open Sans" w:hAnsi="Open Sans" w:cs="Open Sans"/>
          <w:sz w:val="22"/>
          <w:szCs w:val="22"/>
        </w:rPr>
        <w:t>Responsive</w:t>
      </w:r>
      <w:proofErr w:type="spellEnd"/>
      <w:r w:rsidRPr="00AB35E1">
        <w:rPr>
          <w:rFonts w:ascii="Open Sans" w:hAnsi="Open Sans" w:cs="Open Sans"/>
          <w:sz w:val="22"/>
          <w:szCs w:val="22"/>
        </w:rPr>
        <w:t xml:space="preserve"> Web Design).</w:t>
      </w:r>
    </w:p>
    <w:p w14:paraId="240B867B" w14:textId="32CC3B99" w:rsidR="00805DCD" w:rsidRPr="00AB35E1" w:rsidRDefault="00805DCD" w:rsidP="00306622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System musi spełniać wymagania Rozporządzenia Parlamentu Europejskiego </w:t>
      </w:r>
      <w:r w:rsidR="00933A9D" w:rsidRPr="00AB35E1">
        <w:rPr>
          <w:rFonts w:ascii="Open Sans" w:eastAsia="Times New Roman" w:hAnsi="Open Sans" w:cs="Open Sans"/>
        </w:rPr>
        <w:br/>
      </w:r>
      <w:r w:rsidRPr="00AB35E1">
        <w:rPr>
          <w:rFonts w:ascii="Open Sans" w:eastAsia="Times New Roman" w:hAnsi="Open Sans" w:cs="Open Sans"/>
        </w:rPr>
        <w:t xml:space="preserve">i Rady (UE) 2016/679 z 27 kwietnia 2016 r. w sprawie ochrony osób fizycznych </w:t>
      </w:r>
      <w:r w:rsidR="00933A9D" w:rsidRPr="00AB35E1">
        <w:rPr>
          <w:rFonts w:ascii="Open Sans" w:eastAsia="Times New Roman" w:hAnsi="Open Sans" w:cs="Open Sans"/>
        </w:rPr>
        <w:br/>
      </w:r>
      <w:r w:rsidRPr="00AB35E1">
        <w:rPr>
          <w:rFonts w:ascii="Open Sans" w:eastAsia="Times New Roman" w:hAnsi="Open Sans" w:cs="Open Sans"/>
        </w:rPr>
        <w:t>w związku z przetwarzaniem danych osobowych i w sprawie swobodnego przepływu takich danych oraz uchylenia dyrektywy 95/46/WE (ogólne rozporządzenie o ochronie danych - „RODO”) oraz w ustawie z dnia 24 maja 2018 r. o ochronie danych osobowych (Dz.U. z 2018 poz. 1000).</w:t>
      </w:r>
    </w:p>
    <w:p w14:paraId="5E8AD981" w14:textId="77777777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eastAsia="Times New Roman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musi zawierać informacje dotyczące polityki prywatności.</w:t>
      </w:r>
    </w:p>
    <w:p w14:paraId="61B1F8E1" w14:textId="5766F256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color w:val="auto"/>
          <w:sz w:val="22"/>
          <w:szCs w:val="22"/>
        </w:rPr>
        <w:t>Strona musi spełniać wymogi bezpieczeństwa</w:t>
      </w:r>
      <w:r w:rsidR="006A1387" w:rsidRPr="00AB35E1">
        <w:rPr>
          <w:rFonts w:ascii="Open Sans" w:hAnsi="Open Sans" w:cs="Open Sans"/>
          <w:color w:val="auto"/>
          <w:sz w:val="22"/>
          <w:szCs w:val="22"/>
        </w:rPr>
        <w:t>,</w:t>
      </w:r>
      <w:r w:rsidRPr="00AB35E1">
        <w:rPr>
          <w:rFonts w:ascii="Open Sans" w:hAnsi="Open Sans" w:cs="Open Sans"/>
          <w:color w:val="auto"/>
          <w:sz w:val="22"/>
          <w:szCs w:val="22"/>
        </w:rPr>
        <w:t xml:space="preserve"> uniemożliwiając ingerencję w jej treść osób nieupoważnionych.</w:t>
      </w:r>
    </w:p>
    <w:p w14:paraId="077B2C84" w14:textId="77777777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iCs/>
          <w:color w:val="auto"/>
          <w:sz w:val="22"/>
          <w:szCs w:val="22"/>
        </w:rPr>
        <w:t xml:space="preserve">Aplikacja musi być zgodna z rekomendacjami OWASP Application Security </w:t>
      </w:r>
      <w:proofErr w:type="spellStart"/>
      <w:r w:rsidRPr="00AB35E1">
        <w:rPr>
          <w:rFonts w:ascii="Open Sans" w:hAnsi="Open Sans" w:cs="Open Sans"/>
          <w:iCs/>
          <w:color w:val="auto"/>
          <w:sz w:val="22"/>
          <w:szCs w:val="22"/>
        </w:rPr>
        <w:t>Verification</w:t>
      </w:r>
      <w:proofErr w:type="spellEnd"/>
      <w:r w:rsidRPr="00AB35E1">
        <w:rPr>
          <w:rFonts w:ascii="Open Sans" w:hAnsi="Open Sans" w:cs="Open Sans"/>
          <w:iCs/>
          <w:color w:val="auto"/>
          <w:sz w:val="22"/>
          <w:szCs w:val="22"/>
        </w:rPr>
        <w:t xml:space="preserve"> Standard 3.0.1 na poziomie minimum 1 (Level 1).</w:t>
      </w:r>
    </w:p>
    <w:p w14:paraId="6C072100" w14:textId="77777777" w:rsidR="00805DCD" w:rsidRPr="00AB35E1" w:rsidRDefault="00805DCD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iCs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Zabezpieczenie strony certyfikatem SSL zakupionym przez Zamawiającego.</w:t>
      </w:r>
    </w:p>
    <w:p w14:paraId="5ED04FA3" w14:textId="77777777" w:rsidR="002724D9" w:rsidRPr="00AB35E1" w:rsidRDefault="002724D9" w:rsidP="00306622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>Strona musi mieć wbudowane narzędzie do backupu (kodu źródłowego oraz bazy danych) z możliwością ustawienia harmonogramu wykonywania kopii bezpieczeństwa.</w:t>
      </w:r>
    </w:p>
    <w:p w14:paraId="31E444A2" w14:textId="476A6B7D" w:rsidR="002724D9" w:rsidRPr="00AB35E1" w:rsidRDefault="002724D9" w:rsidP="00306622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hAnsi="Open Sans" w:cs="Open Sans"/>
        </w:rPr>
      </w:pPr>
      <w:r w:rsidRPr="00AB35E1">
        <w:rPr>
          <w:rFonts w:ascii="Open Sans" w:eastAsia="Times New Roman" w:hAnsi="Open Sans" w:cs="Open Sans"/>
        </w:rPr>
        <w:lastRenderedPageBreak/>
        <w:t>Strona musi posiadać wbudowany dziennik systemowy, w którym zapisywane będą w pełni automatycznie, bez możliwości modyfikacji i zablokowania, wszystkie istotne działania użytkowników oraz administratorów.</w:t>
      </w:r>
    </w:p>
    <w:p w14:paraId="2E72356C" w14:textId="2D78DCC4" w:rsidR="002724D9" w:rsidRPr="00AB35E1" w:rsidRDefault="002724D9" w:rsidP="00306622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hAnsi="Open Sans" w:cs="Open Sans"/>
        </w:rPr>
      </w:pPr>
      <w:r w:rsidRPr="00AB35E1">
        <w:rPr>
          <w:rFonts w:ascii="Open Sans" w:eastAsia="Times New Roman" w:hAnsi="Open Sans" w:cs="Open Sans"/>
        </w:rPr>
        <w:t>Przeszkolenie z zakresu obsługi systemu CMS (zdalnie lub w siedzibie Zamawiającego)</w:t>
      </w:r>
      <w:r w:rsidR="00615419">
        <w:rPr>
          <w:rFonts w:ascii="Open Sans" w:eastAsia="Times New Roman" w:hAnsi="Open Sans" w:cs="Open Sans"/>
        </w:rPr>
        <w:t>.</w:t>
      </w:r>
    </w:p>
    <w:p w14:paraId="13F2F84A" w14:textId="11E348DF" w:rsidR="002724D9" w:rsidRPr="00AB35E1" w:rsidRDefault="002724D9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Wykonanie dokumentacji</w:t>
      </w:r>
      <w:r w:rsidR="00D70D68" w:rsidRPr="00AB35E1">
        <w:rPr>
          <w:rFonts w:ascii="Open Sans" w:hAnsi="Open Sans" w:cs="Open Sans"/>
          <w:sz w:val="22"/>
          <w:szCs w:val="22"/>
        </w:rPr>
        <w:t xml:space="preserve"> w</w:t>
      </w:r>
      <w:r w:rsidRPr="00AB35E1">
        <w:rPr>
          <w:rFonts w:ascii="Open Sans" w:hAnsi="Open Sans" w:cs="Open Sans"/>
          <w:sz w:val="22"/>
          <w:szCs w:val="22"/>
        </w:rPr>
        <w:t xml:space="preserve"> tym instrukcji dla Użytkownika/Redaktora oraz Administratora.</w:t>
      </w:r>
    </w:p>
    <w:p w14:paraId="39FB40DF" w14:textId="2662778F" w:rsidR="002724D9" w:rsidRPr="00AB35E1" w:rsidRDefault="002724D9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Logowanie do panelu administracyjnego tylko z określonych numerów IP.</w:t>
      </w:r>
    </w:p>
    <w:p w14:paraId="170CAC5B" w14:textId="77777777" w:rsidR="00964148" w:rsidRPr="00AB35E1" w:rsidRDefault="00964148" w:rsidP="00306622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Instalacja wersji produkcyjnej oraz testowej strony na usłudze hostingu firmy Home.pl (wspierane technologie: MySQL, PHP 7, Apache 2.4, </w:t>
      </w:r>
      <w:proofErr w:type="spellStart"/>
      <w:r w:rsidRPr="00AB35E1">
        <w:rPr>
          <w:rFonts w:ascii="Open Sans" w:hAnsi="Open Sans" w:cs="Open Sans"/>
          <w:sz w:val="22"/>
          <w:szCs w:val="22"/>
        </w:rPr>
        <w:t>Python</w:t>
      </w:r>
      <w:proofErr w:type="spellEnd"/>
      <w:r w:rsidRPr="00AB35E1">
        <w:rPr>
          <w:rFonts w:ascii="Open Sans" w:hAnsi="Open Sans" w:cs="Open Sans"/>
          <w:sz w:val="22"/>
          <w:szCs w:val="22"/>
        </w:rPr>
        <w:t>).</w:t>
      </w:r>
    </w:p>
    <w:p w14:paraId="5C3CE531" w14:textId="236BAF07" w:rsidR="00964148" w:rsidRPr="00AB35E1" w:rsidRDefault="00964148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Utworzenie strony internetowej</w:t>
      </w:r>
      <w:r w:rsidR="006A1387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nie może się wiązać z dodatkowymi opłatami licencyjnymi oraz innymi kosztami związanymi z zakupieniem dodatkowego oprogramowania umożliwiającego jej poprawne działanie lub umożliwiające poprawne zarządzanie systemem wprowadzania treści. </w:t>
      </w:r>
    </w:p>
    <w:p w14:paraId="2731633E" w14:textId="77777777" w:rsidR="00964148" w:rsidRPr="00AB35E1" w:rsidRDefault="00964148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Wykorzystanie do budowy strony motywów lub wtyczek na bezterminowej licencji. </w:t>
      </w:r>
    </w:p>
    <w:p w14:paraId="2CB8FE38" w14:textId="31B81C94" w:rsidR="00964148" w:rsidRPr="00AB35E1" w:rsidRDefault="00964148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Wykonawca dostarczy Zamawiającemu wykaz wszystkich licencji oraz nieodpłatnie przekaże Zamawiającemu wszystkie licencje (systemowe, narzędziowe, wtyczki, motywy itp.), niezbędne do prawidłowej pracy i pełnego korzys</w:t>
      </w:r>
      <w:r w:rsidR="006A1387" w:rsidRPr="00AB35E1">
        <w:rPr>
          <w:rFonts w:ascii="Open Sans" w:hAnsi="Open Sans" w:cs="Open Sans"/>
          <w:sz w:val="22"/>
          <w:szCs w:val="22"/>
        </w:rPr>
        <w:t>tania ze strony internetowej. W </w:t>
      </w:r>
      <w:r w:rsidRPr="00AB35E1">
        <w:rPr>
          <w:rFonts w:ascii="Open Sans" w:hAnsi="Open Sans" w:cs="Open Sans"/>
          <w:sz w:val="22"/>
          <w:szCs w:val="22"/>
        </w:rPr>
        <w:t>przypadku, gdy zdjęcia i materiały objęte są licencjami otwartymi, Wykonawca musi zapewnić szczegółową informację o podstawie i dopuszczalnym zakresie ich wykorzystania.</w:t>
      </w:r>
    </w:p>
    <w:p w14:paraId="4FFD62C4" w14:textId="1EB62A6E" w:rsidR="00964148" w:rsidRPr="00A70B28" w:rsidRDefault="00964148" w:rsidP="00306622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  <w:lang w:eastAsia="en-US"/>
        </w:rPr>
      </w:pPr>
      <w:r w:rsidRPr="00A70B28">
        <w:rPr>
          <w:rFonts w:ascii="Open Sans" w:hAnsi="Open Sans" w:cs="Open Sans"/>
        </w:rPr>
        <w:t xml:space="preserve">Gwarancja 1 rok od momentu podpisania protokołu odbioru. </w:t>
      </w:r>
      <w:r w:rsidR="009E0661" w:rsidRPr="00A70B28">
        <w:rPr>
          <w:rFonts w:ascii="Open Sans" w:hAnsi="Open Sans" w:cs="Open Sans"/>
          <w:sz w:val="22"/>
          <w:szCs w:val="22"/>
          <w:lang w:eastAsia="en-US"/>
        </w:rPr>
        <w:t>W tym okresie Zamawiający może zlecić innemu wykonawcy przeprowadzenie audytu dostępności.</w:t>
      </w:r>
      <w:r w:rsidR="00F503F8" w:rsidRPr="00A70B28">
        <w:rPr>
          <w:rFonts w:ascii="Open Sans" w:hAnsi="Open Sans" w:cs="Open Sans"/>
        </w:rPr>
        <w:t xml:space="preserve"> </w:t>
      </w:r>
    </w:p>
    <w:p w14:paraId="67A4EB7F" w14:textId="20BCD7CE" w:rsidR="00964148" w:rsidRPr="00A70B28" w:rsidRDefault="00964148" w:rsidP="00306622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70B28">
        <w:rPr>
          <w:rFonts w:ascii="Open Sans" w:eastAsia="Times New Roman" w:hAnsi="Open Sans" w:cs="Open Sans"/>
        </w:rPr>
        <w:t xml:space="preserve">Gwarancja obejmuje również niezgodności z wytycznymi WCAG 2.1 zawartymi </w:t>
      </w:r>
      <w:r w:rsidR="00933A9D" w:rsidRPr="00A70B28">
        <w:rPr>
          <w:rFonts w:ascii="Open Sans" w:eastAsia="Times New Roman" w:hAnsi="Open Sans" w:cs="Open Sans"/>
        </w:rPr>
        <w:br/>
      </w:r>
      <w:r w:rsidRPr="00A70B28">
        <w:rPr>
          <w:rFonts w:ascii="Open Sans" w:eastAsia="Times New Roman" w:hAnsi="Open Sans" w:cs="Open Sans"/>
        </w:rPr>
        <w:t xml:space="preserve">w Ustawie z dnia 4 kwietnia 2019 r. o dostępności cyfrowej stron internetowych </w:t>
      </w:r>
      <w:r w:rsidR="00933A9D" w:rsidRPr="00A70B28">
        <w:rPr>
          <w:rFonts w:ascii="Open Sans" w:eastAsia="Times New Roman" w:hAnsi="Open Sans" w:cs="Open Sans"/>
        </w:rPr>
        <w:br/>
      </w:r>
      <w:r w:rsidRPr="00A70B28">
        <w:rPr>
          <w:rFonts w:ascii="Open Sans" w:eastAsia="Times New Roman" w:hAnsi="Open Sans" w:cs="Open Sans"/>
        </w:rPr>
        <w:t xml:space="preserve">i aplikacji </w:t>
      </w:r>
      <w:r w:rsidR="009E0661" w:rsidRPr="00A70B28">
        <w:rPr>
          <w:rFonts w:ascii="Open Sans" w:eastAsia="Times New Roman" w:hAnsi="Open Sans" w:cs="Open Sans"/>
        </w:rPr>
        <w:t>mobilnych podmiotów publicznych w tym stwierdzone w aud</w:t>
      </w:r>
      <w:r w:rsidR="00934B42" w:rsidRPr="00A70B28">
        <w:rPr>
          <w:rFonts w:ascii="Open Sans" w:eastAsia="Times New Roman" w:hAnsi="Open Sans" w:cs="Open Sans"/>
        </w:rPr>
        <w:t>ycie o którym mowa w punkcie 26</w:t>
      </w:r>
      <w:r w:rsidR="009E0661" w:rsidRPr="00A70B28">
        <w:rPr>
          <w:rFonts w:ascii="Open Sans" w:eastAsia="Times New Roman" w:hAnsi="Open Sans" w:cs="Open Sans"/>
        </w:rPr>
        <w:t>.</w:t>
      </w:r>
    </w:p>
    <w:p w14:paraId="5A983965" w14:textId="77777777" w:rsidR="00BF0714" w:rsidRPr="00A70B28" w:rsidRDefault="00964148" w:rsidP="00306622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70B28">
        <w:rPr>
          <w:rFonts w:ascii="Open Sans" w:hAnsi="Open Sans" w:cs="Open Sans"/>
          <w:sz w:val="22"/>
          <w:szCs w:val="22"/>
        </w:rPr>
        <w:t>Gwarancja nie obejmuje niezgodności z WCAG 2.1., które powstały</w:t>
      </w:r>
      <w:r w:rsidR="00BF0714" w:rsidRPr="00A70B28">
        <w:rPr>
          <w:rFonts w:ascii="Open Sans" w:hAnsi="Open Sans" w:cs="Open Sans"/>
          <w:sz w:val="22"/>
          <w:szCs w:val="22"/>
        </w:rPr>
        <w:t xml:space="preserve"> wyniku działania Zamawiającego. </w:t>
      </w:r>
    </w:p>
    <w:p w14:paraId="0743B2A0" w14:textId="42827EC9" w:rsidR="00FB32F8" w:rsidRPr="00A70B28" w:rsidRDefault="00964148" w:rsidP="00306622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70B28">
        <w:rPr>
          <w:rFonts w:ascii="Open Sans" w:hAnsi="Open Sans" w:cs="Open Sans"/>
          <w:color w:val="auto"/>
          <w:sz w:val="22"/>
          <w:szCs w:val="22"/>
        </w:rPr>
        <w:lastRenderedPageBreak/>
        <w:t>Przekazanie kodów źródłowych projektowanej Aplikacji dla Zamawiającego.</w:t>
      </w:r>
    </w:p>
    <w:p w14:paraId="1E2AE360" w14:textId="77777777" w:rsidR="00E57208" w:rsidRPr="00E57208" w:rsidRDefault="00E57208" w:rsidP="00306622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color w:val="FF0000"/>
          <w:sz w:val="22"/>
          <w:szCs w:val="22"/>
          <w:lang w:eastAsia="en-US"/>
        </w:rPr>
      </w:pPr>
      <w:r w:rsidRPr="00A70B28">
        <w:rPr>
          <w:rFonts w:ascii="Open Sans" w:hAnsi="Open Sans" w:cs="Open Sans"/>
          <w:sz w:val="22"/>
          <w:szCs w:val="22"/>
          <w:lang w:eastAsia="en-US"/>
        </w:rPr>
        <w:t xml:space="preserve">W trakcie realizacji zamówienia Zamawiający doda na stronie usługę tłumacza języka migowego on-line polegającą na połączeniu się z zewnętrzną aplikacją firmy dostarczającej taką usługę. </w:t>
      </w:r>
      <w:r w:rsidRPr="00E57208">
        <w:rPr>
          <w:rFonts w:ascii="Open Sans" w:hAnsi="Open Sans" w:cs="Open Sans"/>
          <w:sz w:val="22"/>
          <w:szCs w:val="22"/>
          <w:lang w:eastAsia="en-US"/>
        </w:rPr>
        <w:t xml:space="preserve">W związku z czym ta podstrona również będzie musiała być dostosowana do wymagań Ustawy z dnia 4 kwietnia 2019 r. o dostępności cyfrowej stron internetowych i aplikacji mobilnych podmiotów publicznych (Dz. U. 2019 poz. </w:t>
      </w:r>
      <w:r w:rsidRPr="00A70B28">
        <w:rPr>
          <w:rFonts w:ascii="Open Sans" w:hAnsi="Open Sans" w:cs="Open Sans"/>
          <w:sz w:val="22"/>
          <w:szCs w:val="22"/>
          <w:lang w:eastAsia="en-US"/>
        </w:rPr>
        <w:t>848). Dodatkowo na stronie internetowej Wykonawca doda 2 filmy w języku migowym z napisami (przygotowane przez dostawcę usługi tłumacza migowego on-line): jeden o zakresie działalności COAR oraz drugi z instrukcją korzystania z usługi tłumacza on-line.</w:t>
      </w:r>
    </w:p>
    <w:p w14:paraId="7BC10254" w14:textId="624E3CF9" w:rsidR="00D2483F" w:rsidRPr="00D2483F" w:rsidRDefault="00D2483F" w:rsidP="00306622">
      <w:pPr>
        <w:autoSpaceDE w:val="0"/>
        <w:autoSpaceDN w:val="0"/>
        <w:spacing w:after="0" w:line="360" w:lineRule="auto"/>
        <w:ind w:left="720"/>
        <w:rPr>
          <w:rFonts w:ascii="Open Sans" w:eastAsia="Times New Roman" w:hAnsi="Open Sans" w:cs="Open Sans"/>
          <w:color w:val="FF0000"/>
        </w:rPr>
      </w:pPr>
    </w:p>
    <w:p w14:paraId="6EEAA2AF" w14:textId="49DD2631" w:rsidR="001040D0" w:rsidRPr="00AB35E1" w:rsidRDefault="001040D0" w:rsidP="00306622">
      <w:pPr>
        <w:pStyle w:val="Default"/>
        <w:spacing w:line="360" w:lineRule="auto"/>
        <w:ind w:left="720"/>
        <w:rPr>
          <w:rFonts w:ascii="Open Sans" w:hAnsi="Open Sans" w:cs="Open Sans"/>
          <w:sz w:val="22"/>
          <w:szCs w:val="22"/>
        </w:rPr>
      </w:pPr>
    </w:p>
    <w:p w14:paraId="440F10F3" w14:textId="210739A7" w:rsidR="000C3603" w:rsidRPr="00A466FB" w:rsidRDefault="000C3603" w:rsidP="00306622">
      <w:pPr>
        <w:pStyle w:val="Nagwek2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Informacje o złożeniu oferty.</w:t>
      </w:r>
    </w:p>
    <w:p w14:paraId="094404C1" w14:textId="45EAE54D" w:rsidR="00371E21" w:rsidRPr="00AB35E1" w:rsidRDefault="00371E21" w:rsidP="00306622">
      <w:pPr>
        <w:pStyle w:val="Akapitzlist"/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B35E1">
        <w:rPr>
          <w:rFonts w:ascii="Open Sans" w:hAnsi="Open Sans" w:cs="Open Sans"/>
          <w:b/>
          <w:sz w:val="22"/>
          <w:szCs w:val="22"/>
        </w:rPr>
        <w:t>Zamawiający wyraża zgodę na złożenie oferty p</w:t>
      </w:r>
      <w:r w:rsidR="006A1387" w:rsidRPr="00AB35E1">
        <w:rPr>
          <w:rFonts w:ascii="Open Sans" w:hAnsi="Open Sans" w:cs="Open Sans"/>
          <w:b/>
          <w:sz w:val="22"/>
          <w:szCs w:val="22"/>
        </w:rPr>
        <w:t>rzez Wykonawców jednocześnie na </w:t>
      </w:r>
      <w:r w:rsidRPr="00AB35E1">
        <w:rPr>
          <w:rFonts w:ascii="Open Sans" w:hAnsi="Open Sans" w:cs="Open Sans"/>
          <w:b/>
          <w:sz w:val="22"/>
          <w:szCs w:val="22"/>
        </w:rPr>
        <w:t xml:space="preserve">Wariant 1 oraz Wariant 2. </w:t>
      </w:r>
    </w:p>
    <w:p w14:paraId="54DC04D5" w14:textId="77777777" w:rsidR="001040D0" w:rsidRPr="00AB35E1" w:rsidRDefault="002C4B82" w:rsidP="00306622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Z wybranym Wykonawcą zostanie podpisana umowa.</w:t>
      </w:r>
      <w:r w:rsidR="00910924" w:rsidRPr="00AB35E1">
        <w:rPr>
          <w:rFonts w:ascii="Open Sans" w:hAnsi="Open Sans" w:cs="Open Sans"/>
          <w:sz w:val="22"/>
          <w:szCs w:val="22"/>
        </w:rPr>
        <w:t xml:space="preserve"> </w:t>
      </w:r>
    </w:p>
    <w:p w14:paraId="2C2A20EE" w14:textId="3598ABF5" w:rsidR="001040D0" w:rsidRPr="00AB35E1" w:rsidRDefault="001040D0" w:rsidP="00306622">
      <w:pPr>
        <w:pStyle w:val="Default"/>
        <w:spacing w:line="360" w:lineRule="auto"/>
        <w:rPr>
          <w:rFonts w:ascii="Open Sans" w:hAnsi="Open Sans" w:cs="Open Sans"/>
          <w:bCs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 xml:space="preserve">Wykonawca otrzyma zapłatę przelewem na wskazany na fakturze rachunek bankowy </w:t>
      </w:r>
      <w:r w:rsidR="00CA7690" w:rsidRPr="00AB35E1">
        <w:rPr>
          <w:rFonts w:ascii="Open Sans" w:hAnsi="Open Sans" w:cs="Open Sans"/>
          <w:bCs/>
          <w:sz w:val="22"/>
          <w:szCs w:val="22"/>
        </w:rPr>
        <w:br/>
      </w:r>
      <w:r w:rsidRPr="00AB35E1">
        <w:rPr>
          <w:rFonts w:ascii="Open Sans" w:hAnsi="Open Sans" w:cs="Open Sans"/>
          <w:bCs/>
          <w:sz w:val="22"/>
          <w:szCs w:val="22"/>
        </w:rPr>
        <w:t>w terminie do 21 dni od daty doręczenia prawidłowo wystawionej faktury.</w:t>
      </w:r>
    </w:p>
    <w:p w14:paraId="14F10448" w14:textId="5A3E1151" w:rsidR="001040D0" w:rsidRPr="00AB35E1" w:rsidRDefault="001040D0" w:rsidP="00306622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>Podstawą wystawienia faktury będzie podpisany przez obie strony</w:t>
      </w:r>
      <w:r w:rsidR="00FD0751" w:rsidRPr="00AB35E1">
        <w:rPr>
          <w:rFonts w:ascii="Open Sans" w:hAnsi="Open Sans" w:cs="Open Sans"/>
          <w:bCs/>
          <w:sz w:val="22"/>
          <w:szCs w:val="22"/>
        </w:rPr>
        <w:t xml:space="preserve"> </w:t>
      </w:r>
      <w:r w:rsidRPr="00AB35E1">
        <w:rPr>
          <w:rFonts w:ascii="Open Sans" w:hAnsi="Open Sans" w:cs="Open Sans"/>
          <w:bCs/>
          <w:sz w:val="22"/>
          <w:szCs w:val="22"/>
        </w:rPr>
        <w:t>protokół odbioru</w:t>
      </w:r>
      <w:r w:rsidR="006857CB" w:rsidRPr="00AB35E1">
        <w:rPr>
          <w:rFonts w:ascii="Open Sans" w:hAnsi="Open Sans" w:cs="Open Sans"/>
          <w:bCs/>
          <w:sz w:val="22"/>
          <w:szCs w:val="22"/>
        </w:rPr>
        <w:t xml:space="preserve">. </w:t>
      </w:r>
    </w:p>
    <w:p w14:paraId="5A98708D" w14:textId="3F8DEDA2" w:rsidR="001040D0" w:rsidRPr="00AB35E1" w:rsidRDefault="001040D0" w:rsidP="00306622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18F7B40D" w14:textId="650BB9EF" w:rsidR="001040D0" w:rsidRPr="00AB35E1" w:rsidRDefault="00666E7F" w:rsidP="00306622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Po zrealizowaniu prac Wykonawca zainstaluje stronę w wersji testowej na serwerze Zamawiającego</w:t>
      </w:r>
      <w:r w:rsidR="00DD28B2" w:rsidRPr="00AB35E1">
        <w:rPr>
          <w:rFonts w:ascii="Open Sans" w:hAnsi="Open Sans" w:cs="Open Sans"/>
          <w:sz w:val="22"/>
          <w:szCs w:val="22"/>
        </w:rPr>
        <w:t xml:space="preserve"> </w:t>
      </w:r>
      <w:r w:rsidR="001040D0" w:rsidRPr="00AB35E1">
        <w:rPr>
          <w:rFonts w:ascii="Open Sans" w:hAnsi="Open Sans" w:cs="Open Sans"/>
          <w:sz w:val="22"/>
          <w:szCs w:val="22"/>
        </w:rPr>
        <w:t xml:space="preserve">w celu </w:t>
      </w:r>
      <w:r w:rsidRPr="00AB35E1">
        <w:rPr>
          <w:rFonts w:ascii="Open Sans" w:hAnsi="Open Sans" w:cs="Open Sans"/>
          <w:sz w:val="22"/>
          <w:szCs w:val="22"/>
        </w:rPr>
        <w:t>weryfikacji poprawności przeprowadzenia prac.</w:t>
      </w:r>
    </w:p>
    <w:p w14:paraId="335CC570" w14:textId="499E90CD" w:rsidR="002C4B82" w:rsidRPr="00AB35E1" w:rsidRDefault="00D00197" w:rsidP="00306622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Po akceptacji strony testowej Wykonawc</w:t>
      </w:r>
      <w:r w:rsidR="001040D0" w:rsidRPr="00AB35E1">
        <w:rPr>
          <w:rFonts w:ascii="Open Sans" w:hAnsi="Open Sans" w:cs="Open Sans"/>
          <w:sz w:val="22"/>
          <w:szCs w:val="22"/>
        </w:rPr>
        <w:t>a zainstaluje wersj</w:t>
      </w:r>
      <w:r w:rsidR="00933A9D" w:rsidRPr="00AB35E1">
        <w:rPr>
          <w:rFonts w:ascii="Open Sans" w:hAnsi="Open Sans" w:cs="Open Sans"/>
          <w:sz w:val="22"/>
          <w:szCs w:val="22"/>
        </w:rPr>
        <w:t>ę</w:t>
      </w:r>
      <w:r w:rsidR="001040D0" w:rsidRPr="00AB35E1">
        <w:rPr>
          <w:rFonts w:ascii="Open Sans" w:hAnsi="Open Sans" w:cs="Open Sans"/>
          <w:sz w:val="22"/>
          <w:szCs w:val="22"/>
        </w:rPr>
        <w:t xml:space="preserve"> produkcyjną</w:t>
      </w:r>
      <w:r w:rsidRPr="00AB35E1">
        <w:rPr>
          <w:rFonts w:ascii="Open Sans" w:hAnsi="Open Sans" w:cs="Open Sans"/>
          <w:sz w:val="22"/>
          <w:szCs w:val="22"/>
        </w:rPr>
        <w:t xml:space="preserve"> na serwerze </w:t>
      </w:r>
      <w:r w:rsidR="00FC1B81" w:rsidRPr="00AB35E1">
        <w:rPr>
          <w:rFonts w:ascii="Open Sans" w:hAnsi="Open Sans" w:cs="Open Sans"/>
          <w:sz w:val="22"/>
          <w:szCs w:val="22"/>
        </w:rPr>
        <w:t xml:space="preserve"> Zamawiającego. </w:t>
      </w:r>
    </w:p>
    <w:p w14:paraId="390F969F" w14:textId="034397C1" w:rsidR="009F27DC" w:rsidRDefault="009F27DC" w:rsidP="00306622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43263957" w14:textId="77777777" w:rsidR="006B7311" w:rsidRPr="00A70B28" w:rsidRDefault="009E0661" w:rsidP="00306622">
      <w:pPr>
        <w:pStyle w:val="Default"/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70B28">
        <w:rPr>
          <w:rFonts w:ascii="Open Sans" w:hAnsi="Open Sans" w:cs="Open Sans"/>
          <w:b/>
          <w:sz w:val="22"/>
          <w:szCs w:val="22"/>
        </w:rPr>
        <w:t>Wymaganiem koniecznym jest wykonanie przynajmniej 1 strony internetowej dla podmiotów publicznych</w:t>
      </w:r>
      <w:r w:rsidR="006B7311" w:rsidRPr="00A70B28">
        <w:rPr>
          <w:rFonts w:ascii="Open Sans" w:hAnsi="Open Sans" w:cs="Open Sans"/>
          <w:b/>
          <w:sz w:val="22"/>
          <w:szCs w:val="22"/>
        </w:rPr>
        <w:t>.</w:t>
      </w:r>
    </w:p>
    <w:p w14:paraId="532180CF" w14:textId="2D30C5EF" w:rsidR="009E0661" w:rsidRPr="00AB35E1" w:rsidRDefault="009E0661" w:rsidP="00306622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14:paraId="01DA0309" w14:textId="1AFACE92" w:rsidR="009A5C8D" w:rsidRPr="00AB35E1" w:rsidRDefault="009A5C8D" w:rsidP="00306622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lastRenderedPageBreak/>
        <w:t>W przesłanych ofertach prosimy</w:t>
      </w:r>
      <w:r w:rsidR="00615419">
        <w:rPr>
          <w:rFonts w:ascii="Open Sans" w:hAnsi="Open Sans" w:cs="Open Sans"/>
          <w:sz w:val="22"/>
          <w:szCs w:val="22"/>
        </w:rPr>
        <w:t xml:space="preserve"> o podanie czasu</w:t>
      </w:r>
      <w:r w:rsidRPr="00AB35E1">
        <w:rPr>
          <w:rFonts w:ascii="Open Sans" w:hAnsi="Open Sans" w:cs="Open Sans"/>
          <w:sz w:val="22"/>
          <w:szCs w:val="22"/>
        </w:rPr>
        <w:t xml:space="preserve"> </w:t>
      </w:r>
      <w:r w:rsidR="00615419">
        <w:rPr>
          <w:rFonts w:ascii="Open Sans" w:hAnsi="Open Sans" w:cs="Open Sans"/>
          <w:sz w:val="22"/>
          <w:szCs w:val="22"/>
        </w:rPr>
        <w:t>wykonania</w:t>
      </w:r>
      <w:r w:rsidR="006A1387" w:rsidRPr="00AB35E1">
        <w:rPr>
          <w:rFonts w:ascii="Open Sans" w:hAnsi="Open Sans" w:cs="Open Sans"/>
          <w:sz w:val="22"/>
          <w:szCs w:val="22"/>
        </w:rPr>
        <w:t xml:space="preserve"> prac zgodnie z </w:t>
      </w:r>
      <w:r w:rsidRPr="00AB35E1">
        <w:rPr>
          <w:rFonts w:ascii="Open Sans" w:hAnsi="Open Sans" w:cs="Open Sans"/>
          <w:sz w:val="22"/>
          <w:szCs w:val="22"/>
        </w:rPr>
        <w:t>powyższą specyfikacją</w:t>
      </w:r>
      <w:r w:rsidR="00950429">
        <w:rPr>
          <w:rFonts w:ascii="Open Sans" w:hAnsi="Open Sans" w:cs="Open Sans"/>
          <w:sz w:val="22"/>
          <w:szCs w:val="22"/>
        </w:rPr>
        <w:t xml:space="preserve"> </w:t>
      </w:r>
      <w:r w:rsidR="00950429" w:rsidRPr="00AB35E1">
        <w:rPr>
          <w:rFonts w:ascii="Open Sans" w:hAnsi="Open Sans" w:cs="Open Sans"/>
          <w:sz w:val="22"/>
          <w:szCs w:val="22"/>
        </w:rPr>
        <w:t>(w dniach roboczych)</w:t>
      </w:r>
      <w:r w:rsidRPr="00AB35E1">
        <w:rPr>
          <w:rFonts w:ascii="Open Sans" w:hAnsi="Open Sans" w:cs="Open Sans"/>
          <w:sz w:val="22"/>
          <w:szCs w:val="22"/>
        </w:rPr>
        <w:t>. Za początek prac uważa się przekazanie przez Zamawiającego niezbędnych materiałów</w:t>
      </w:r>
      <w:r w:rsidR="00950429">
        <w:rPr>
          <w:rFonts w:ascii="Open Sans" w:hAnsi="Open Sans" w:cs="Open Sans"/>
          <w:sz w:val="22"/>
          <w:szCs w:val="22"/>
        </w:rPr>
        <w:t>.</w:t>
      </w:r>
    </w:p>
    <w:p w14:paraId="615479FE" w14:textId="57E2FDB2" w:rsidR="0054164A" w:rsidRPr="003F7BDD" w:rsidRDefault="0054164A" w:rsidP="00306622">
      <w:pPr>
        <w:pStyle w:val="Nagwek2"/>
        <w:rPr>
          <w:rFonts w:ascii="Open Sans" w:hAnsi="Open Sans" w:cs="Open Sans"/>
          <w:b/>
        </w:rPr>
      </w:pPr>
      <w:r w:rsidRPr="00A466FB">
        <w:rPr>
          <w:rFonts w:ascii="Open Sans" w:hAnsi="Open Sans" w:cs="Open Sans"/>
          <w:b/>
          <w:sz w:val="22"/>
          <w:szCs w:val="22"/>
        </w:rPr>
        <w:t>Kryteria oceny ofert.</w:t>
      </w:r>
    </w:p>
    <w:p w14:paraId="146A1C11" w14:textId="42ADFE4A" w:rsidR="0054164A" w:rsidRPr="00A70B28" w:rsidRDefault="009F0802" w:rsidP="00306622">
      <w:pPr>
        <w:pStyle w:val="Akapitzlist"/>
        <w:numPr>
          <w:ilvl w:val="0"/>
          <w:numId w:val="35"/>
        </w:numPr>
        <w:spacing w:before="214" w:line="360" w:lineRule="auto"/>
        <w:rPr>
          <w:rFonts w:ascii="Open Sans" w:hAnsi="Open Sans" w:cs="Open Sans"/>
          <w:b/>
        </w:rPr>
      </w:pPr>
      <w:r w:rsidRPr="00A70B28">
        <w:rPr>
          <w:rFonts w:ascii="Open Sans" w:hAnsi="Open Sans" w:cs="Open Sans"/>
          <w:b/>
          <w:sz w:val="22"/>
          <w:szCs w:val="22"/>
        </w:rPr>
        <w:t xml:space="preserve">cena </w:t>
      </w:r>
      <w:r w:rsidR="00B85BFD" w:rsidRPr="00A70B28">
        <w:rPr>
          <w:rFonts w:ascii="Open Sans" w:hAnsi="Open Sans" w:cs="Open Sans"/>
          <w:b/>
          <w:sz w:val="22"/>
          <w:szCs w:val="22"/>
        </w:rPr>
        <w:t>netto –</w:t>
      </w:r>
      <w:r w:rsidR="00A466FB" w:rsidRPr="00A70B28">
        <w:rPr>
          <w:rFonts w:ascii="Open Sans" w:hAnsi="Open Sans" w:cs="Open Sans"/>
          <w:b/>
          <w:sz w:val="22"/>
          <w:szCs w:val="22"/>
        </w:rPr>
        <w:t xml:space="preserve"> </w:t>
      </w:r>
      <w:r w:rsidR="00F37FEA" w:rsidRPr="00A70B28">
        <w:rPr>
          <w:rFonts w:ascii="Open Sans" w:hAnsi="Open Sans" w:cs="Open Sans"/>
          <w:b/>
          <w:sz w:val="22"/>
          <w:szCs w:val="22"/>
        </w:rPr>
        <w:t>50</w:t>
      </w:r>
      <w:r w:rsidR="00B85BFD" w:rsidRPr="00A70B28">
        <w:rPr>
          <w:rFonts w:ascii="Open Sans" w:hAnsi="Open Sans" w:cs="Open Sans"/>
          <w:b/>
          <w:sz w:val="22"/>
          <w:szCs w:val="22"/>
        </w:rPr>
        <w:t xml:space="preserve"> pkt </w:t>
      </w:r>
    </w:p>
    <w:p w14:paraId="0EBD9090" w14:textId="46582587" w:rsidR="00684448" w:rsidRPr="00A70B28" w:rsidRDefault="00B85BFD" w:rsidP="00306622">
      <w:pPr>
        <w:pStyle w:val="Akapitzlist"/>
        <w:numPr>
          <w:ilvl w:val="0"/>
          <w:numId w:val="35"/>
        </w:numPr>
        <w:spacing w:before="214" w:line="360" w:lineRule="auto"/>
        <w:rPr>
          <w:rFonts w:ascii="Open Sans" w:hAnsi="Open Sans" w:cs="Open Sans"/>
          <w:b/>
        </w:rPr>
      </w:pPr>
      <w:r w:rsidRPr="00A70B28">
        <w:rPr>
          <w:rFonts w:ascii="Open Sans" w:hAnsi="Open Sans" w:cs="Open Sans"/>
          <w:b/>
          <w:sz w:val="22"/>
          <w:szCs w:val="22"/>
        </w:rPr>
        <w:t xml:space="preserve">czas </w:t>
      </w:r>
      <w:r w:rsidR="0054164A" w:rsidRPr="00A70B28">
        <w:rPr>
          <w:rFonts w:ascii="Open Sans" w:hAnsi="Open Sans" w:cs="Open Sans"/>
          <w:b/>
          <w:sz w:val="22"/>
          <w:szCs w:val="22"/>
        </w:rPr>
        <w:t>realizacji</w:t>
      </w:r>
      <w:r w:rsidRPr="00A70B28">
        <w:rPr>
          <w:rFonts w:ascii="Open Sans" w:hAnsi="Open Sans" w:cs="Open Sans"/>
          <w:b/>
          <w:sz w:val="22"/>
          <w:szCs w:val="22"/>
        </w:rPr>
        <w:t xml:space="preserve"> zamówienia </w:t>
      </w:r>
      <w:r w:rsidR="004948B4" w:rsidRPr="00A70B28">
        <w:rPr>
          <w:rFonts w:ascii="Open Sans" w:hAnsi="Open Sans" w:cs="Open Sans"/>
          <w:b/>
          <w:sz w:val="22"/>
          <w:szCs w:val="22"/>
        </w:rPr>
        <w:t xml:space="preserve">w dniach roboczych </w:t>
      </w:r>
      <w:r w:rsidR="00F37FEA" w:rsidRPr="00A70B28">
        <w:rPr>
          <w:rFonts w:ascii="Open Sans" w:hAnsi="Open Sans" w:cs="Open Sans"/>
          <w:b/>
          <w:sz w:val="22"/>
          <w:szCs w:val="22"/>
        </w:rPr>
        <w:t>– max. 20</w:t>
      </w:r>
      <w:r w:rsidRPr="00A70B28">
        <w:rPr>
          <w:rFonts w:ascii="Open Sans" w:hAnsi="Open Sans" w:cs="Open Sans"/>
          <w:b/>
          <w:sz w:val="22"/>
          <w:szCs w:val="22"/>
        </w:rPr>
        <w:t xml:space="preserve"> pkt</w:t>
      </w:r>
    </w:p>
    <w:p w14:paraId="425D4514" w14:textId="143BB2F5" w:rsidR="0088310B" w:rsidRPr="0088310B" w:rsidRDefault="00601833" w:rsidP="00306622">
      <w:pPr>
        <w:pStyle w:val="Akapitzlist"/>
        <w:numPr>
          <w:ilvl w:val="0"/>
          <w:numId w:val="35"/>
        </w:numPr>
        <w:spacing w:before="214" w:line="360" w:lineRule="auto"/>
        <w:rPr>
          <w:rFonts w:ascii="Open Sans" w:hAnsi="Open Sans" w:cs="Open Sans"/>
          <w:b/>
        </w:rPr>
      </w:pPr>
      <w:r w:rsidRPr="00A70B28">
        <w:rPr>
          <w:rFonts w:ascii="Open Sans" w:hAnsi="Open Sans" w:cs="Open Sans"/>
          <w:b/>
          <w:sz w:val="22"/>
          <w:szCs w:val="22"/>
        </w:rPr>
        <w:t xml:space="preserve">portfolio stron wykonanych </w:t>
      </w:r>
      <w:r w:rsidR="00684448" w:rsidRPr="00A70B28">
        <w:rPr>
          <w:rFonts w:ascii="Open Sans" w:hAnsi="Open Sans" w:cs="Open Sans"/>
          <w:b/>
          <w:sz w:val="22"/>
          <w:szCs w:val="22"/>
        </w:rPr>
        <w:t xml:space="preserve">dla </w:t>
      </w:r>
      <w:r w:rsidR="00F37FEA" w:rsidRPr="00A70B28">
        <w:rPr>
          <w:rFonts w:ascii="Open Sans" w:hAnsi="Open Sans" w:cs="Open Sans"/>
          <w:b/>
          <w:sz w:val="22"/>
          <w:szCs w:val="22"/>
        </w:rPr>
        <w:t>instytucji</w:t>
      </w:r>
      <w:r w:rsidR="00684448" w:rsidRPr="00A70B28">
        <w:rPr>
          <w:rFonts w:ascii="Open Sans" w:hAnsi="Open Sans" w:cs="Open Sans"/>
          <w:b/>
          <w:sz w:val="22"/>
          <w:szCs w:val="22"/>
        </w:rPr>
        <w:t xml:space="preserve"> publicznych w okresie od 23 września 2018 r. – warunkiem koniecznym jest przedstawienie co najmniej jednego linku do wykonanego projektu – w przypadku jego braku oferta zostanie odrzucona jako nie spełniając</w:t>
      </w:r>
      <w:r w:rsidRPr="00A70B28">
        <w:rPr>
          <w:rFonts w:ascii="Open Sans" w:hAnsi="Open Sans" w:cs="Open Sans"/>
          <w:b/>
          <w:sz w:val="22"/>
          <w:szCs w:val="22"/>
        </w:rPr>
        <w:t>a wym</w:t>
      </w:r>
      <w:r w:rsidR="00F37FEA" w:rsidRPr="00A70B28">
        <w:rPr>
          <w:rFonts w:ascii="Open Sans" w:hAnsi="Open Sans" w:cs="Open Sans"/>
          <w:b/>
          <w:sz w:val="22"/>
          <w:szCs w:val="22"/>
        </w:rPr>
        <w:t>agań zapytania ofertowego max. 30</w:t>
      </w:r>
      <w:r w:rsidR="00B91E70" w:rsidRPr="00A70B28">
        <w:rPr>
          <w:rFonts w:ascii="Open Sans" w:hAnsi="Open Sans" w:cs="Open Sans"/>
          <w:b/>
          <w:sz w:val="22"/>
          <w:szCs w:val="22"/>
        </w:rPr>
        <w:t xml:space="preserve"> </w:t>
      </w:r>
      <w:r w:rsidRPr="00A70B28">
        <w:rPr>
          <w:rFonts w:ascii="Open Sans" w:hAnsi="Open Sans" w:cs="Open Sans"/>
          <w:b/>
          <w:sz w:val="22"/>
          <w:szCs w:val="22"/>
        </w:rPr>
        <w:t>pkt</w:t>
      </w:r>
      <w:r w:rsidR="00F37FEA" w:rsidRPr="00A70B28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55C9414" w14:textId="7258590D" w:rsidR="00B85BFD" w:rsidRPr="00AB35E1" w:rsidRDefault="00B85BFD" w:rsidP="00306622">
      <w:pPr>
        <w:spacing w:before="214" w:line="360" w:lineRule="auto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Punkty za kryterium </w:t>
      </w:r>
      <w:r w:rsidR="0054164A" w:rsidRPr="00AB35E1">
        <w:rPr>
          <w:rFonts w:ascii="Open Sans" w:hAnsi="Open Sans" w:cs="Open Sans"/>
        </w:rPr>
        <w:t>„</w:t>
      </w:r>
      <w:r w:rsidRPr="00AB35E1">
        <w:rPr>
          <w:rFonts w:ascii="Open Sans" w:hAnsi="Open Sans" w:cs="Open Sans"/>
        </w:rPr>
        <w:t>cena netto</w:t>
      </w:r>
      <w:r w:rsidR="0054164A" w:rsidRPr="00AB35E1">
        <w:rPr>
          <w:rFonts w:ascii="Open Sans" w:hAnsi="Open Sans" w:cs="Open Sans"/>
        </w:rPr>
        <w:t>”</w:t>
      </w:r>
      <w:r w:rsidRPr="00AB35E1">
        <w:rPr>
          <w:rFonts w:ascii="Open Sans" w:hAnsi="Open Sans" w:cs="Open Sans"/>
        </w:rPr>
        <w:t xml:space="preserve"> zostaną obliczone według wzoru:</w:t>
      </w:r>
    </w:p>
    <w:p w14:paraId="30CADB54" w14:textId="408310FB" w:rsidR="00601833" w:rsidRDefault="00B85BFD" w:rsidP="00306622">
      <w:pPr>
        <w:spacing w:before="214" w:line="360" w:lineRule="auto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Liczba punktów = </w:t>
      </w:r>
      <m:oMath>
        <m:f>
          <m:fPr>
            <m:ctrlPr>
              <w:rPr>
                <w:rFonts w:ascii="Cambria Math" w:hAnsi="Cambria Math" w:cs="Open Sans"/>
                <w:i/>
              </w:rPr>
            </m:ctrlPr>
          </m:fPr>
          <m:num>
            <m:r>
              <w:rPr>
                <w:rFonts w:ascii="Cambria Math" w:hAnsi="Cambria Math" w:cs="Open Sans"/>
              </w:rPr>
              <m:t xml:space="preserve">najniższa cena netto w przedstawionych ofertach </m:t>
            </m:r>
          </m:num>
          <m:den>
            <m:r>
              <w:rPr>
                <w:rFonts w:ascii="Cambria Math" w:hAnsi="Cambria Math" w:cs="Open Sans"/>
              </w:rPr>
              <m:t>cena netto oferty ocenianej</m:t>
            </m:r>
          </m:den>
        </m:f>
      </m:oMath>
      <w:r w:rsidR="00EC16F9" w:rsidRPr="00AB35E1">
        <w:rPr>
          <w:rFonts w:ascii="Open Sans" w:hAnsi="Open Sans" w:cs="Open Sans"/>
        </w:rPr>
        <w:t xml:space="preserve"> </w:t>
      </w:r>
      <w:r w:rsidR="00F37FEA">
        <w:rPr>
          <w:rFonts w:ascii="Open Sans" w:hAnsi="Open Sans" w:cs="Open Sans"/>
          <w:i/>
        </w:rPr>
        <w:t>x 50</w:t>
      </w:r>
      <w:r w:rsidR="00EC16F9" w:rsidRPr="00A466FB">
        <w:rPr>
          <w:rFonts w:ascii="Open Sans" w:hAnsi="Open Sans" w:cs="Open Sans"/>
          <w:i/>
        </w:rPr>
        <w:t xml:space="preserve"> pkt</w:t>
      </w:r>
      <w:r w:rsidR="00EC16F9" w:rsidRPr="00AB35E1">
        <w:rPr>
          <w:rFonts w:ascii="Open Sans" w:hAnsi="Open Sans" w:cs="Open Sans"/>
        </w:rPr>
        <w:t xml:space="preserve"> </w:t>
      </w:r>
    </w:p>
    <w:p w14:paraId="0C8694C5" w14:textId="77777777" w:rsidR="00601833" w:rsidRPr="00A70B28" w:rsidRDefault="00601833" w:rsidP="00306622">
      <w:pPr>
        <w:spacing w:before="214" w:line="360" w:lineRule="auto"/>
        <w:rPr>
          <w:rFonts w:ascii="Open Sans" w:hAnsi="Open Sans" w:cs="Open Sans"/>
        </w:rPr>
      </w:pPr>
    </w:p>
    <w:p w14:paraId="59DF16AD" w14:textId="44264DE1" w:rsidR="00601833" w:rsidRPr="00A70B28" w:rsidRDefault="00601833" w:rsidP="00306622">
      <w:pPr>
        <w:spacing w:before="214" w:line="360" w:lineRule="auto"/>
        <w:rPr>
          <w:rFonts w:ascii="Open Sans" w:hAnsi="Open Sans" w:cs="Open Sans"/>
        </w:rPr>
      </w:pPr>
      <w:r w:rsidRPr="00A70B28">
        <w:rPr>
          <w:rFonts w:ascii="Open Sans" w:hAnsi="Open Sans" w:cs="Open Sans"/>
        </w:rPr>
        <w:t>Punkty za kryterium „czas realizacji zamówienia w dniach roboczych”  zostaną obliczone w następujący sposób:</w:t>
      </w:r>
    </w:p>
    <w:p w14:paraId="53B54B96" w14:textId="00A7DDF3" w:rsidR="00601833" w:rsidRPr="00A70B28" w:rsidRDefault="00F37FEA" w:rsidP="00306622">
      <w:pPr>
        <w:spacing w:before="214" w:line="360" w:lineRule="auto"/>
        <w:rPr>
          <w:rFonts w:ascii="Open Sans" w:hAnsi="Open Sans" w:cs="Open Sans"/>
        </w:rPr>
      </w:pPr>
      <w:r w:rsidRPr="00A70B28">
        <w:rPr>
          <w:rFonts w:ascii="Open Sans" w:hAnsi="Open Sans" w:cs="Open Sans"/>
        </w:rPr>
        <w:t>do 10 dni roboczych – 2</w:t>
      </w:r>
      <w:r w:rsidR="00601833" w:rsidRPr="00A70B28">
        <w:rPr>
          <w:rFonts w:ascii="Open Sans" w:hAnsi="Open Sans" w:cs="Open Sans"/>
        </w:rPr>
        <w:t>0 pkt</w:t>
      </w:r>
    </w:p>
    <w:p w14:paraId="6D21A2EA" w14:textId="58754889" w:rsidR="00601833" w:rsidRPr="00A70B28" w:rsidRDefault="00F37FEA" w:rsidP="00306622">
      <w:pPr>
        <w:spacing w:before="214" w:line="360" w:lineRule="auto"/>
        <w:rPr>
          <w:rFonts w:ascii="Open Sans" w:hAnsi="Open Sans" w:cs="Open Sans"/>
        </w:rPr>
      </w:pPr>
      <w:r w:rsidRPr="00A70B28">
        <w:rPr>
          <w:rFonts w:ascii="Open Sans" w:hAnsi="Open Sans" w:cs="Open Sans"/>
        </w:rPr>
        <w:t>do 15 dni roboczych – 10</w:t>
      </w:r>
      <w:r w:rsidR="00601833" w:rsidRPr="00A70B28">
        <w:rPr>
          <w:rFonts w:ascii="Open Sans" w:hAnsi="Open Sans" w:cs="Open Sans"/>
        </w:rPr>
        <w:t xml:space="preserve"> pkt</w:t>
      </w:r>
    </w:p>
    <w:p w14:paraId="04302527" w14:textId="00369D65" w:rsidR="00601833" w:rsidRPr="00A70B28" w:rsidRDefault="00601833" w:rsidP="00306622">
      <w:pPr>
        <w:spacing w:before="214" w:line="360" w:lineRule="auto"/>
        <w:rPr>
          <w:rFonts w:ascii="Open Sans" w:hAnsi="Open Sans" w:cs="Open Sans"/>
        </w:rPr>
      </w:pPr>
      <w:r w:rsidRPr="00A70B28">
        <w:rPr>
          <w:rFonts w:ascii="Open Sans" w:hAnsi="Open Sans" w:cs="Open Sans"/>
        </w:rPr>
        <w:t>powyżej 15 dni roboczych – 0 pkt</w:t>
      </w:r>
    </w:p>
    <w:p w14:paraId="7099AE59" w14:textId="77777777" w:rsidR="00601833" w:rsidRPr="00A70B28" w:rsidRDefault="00601833" w:rsidP="00306622">
      <w:pPr>
        <w:spacing w:before="214" w:line="360" w:lineRule="auto"/>
        <w:rPr>
          <w:rFonts w:ascii="Open Sans" w:hAnsi="Open Sans" w:cs="Open Sans"/>
        </w:rPr>
      </w:pPr>
    </w:p>
    <w:p w14:paraId="1C93FB7D" w14:textId="6B9993D0" w:rsidR="00601833" w:rsidRPr="00A70B28" w:rsidRDefault="00601833" w:rsidP="00306622">
      <w:pPr>
        <w:spacing w:before="214" w:line="360" w:lineRule="auto"/>
        <w:rPr>
          <w:rFonts w:ascii="Open Sans" w:hAnsi="Open Sans" w:cs="Open Sans"/>
        </w:rPr>
      </w:pPr>
      <w:r w:rsidRPr="00A70B28">
        <w:rPr>
          <w:rFonts w:ascii="Open Sans" w:hAnsi="Open Sans" w:cs="Open Sans"/>
        </w:rPr>
        <w:t xml:space="preserve">Punkty za </w:t>
      </w:r>
      <w:r w:rsidR="006B7311" w:rsidRPr="00A70B28">
        <w:rPr>
          <w:rFonts w:ascii="Open Sans" w:hAnsi="Open Sans" w:cs="Open Sans"/>
        </w:rPr>
        <w:t>„portfolio stron wykonanych dla instytucji publicznych w okresie od 23 września 2018 r.”</w:t>
      </w:r>
      <w:r w:rsidRPr="00A70B28">
        <w:rPr>
          <w:rFonts w:ascii="Open Sans" w:hAnsi="Open Sans" w:cs="Open Sans"/>
        </w:rPr>
        <w:t xml:space="preserve"> zostaną obliczone w następujący sposób:</w:t>
      </w:r>
    </w:p>
    <w:p w14:paraId="35FBED26" w14:textId="5A7BD797" w:rsidR="00B91E70" w:rsidRPr="0088310B" w:rsidRDefault="00B91E70" w:rsidP="00306622">
      <w:pPr>
        <w:spacing w:before="214" w:line="360" w:lineRule="auto"/>
        <w:rPr>
          <w:rFonts w:ascii="Open Sans" w:hAnsi="Open Sans" w:cs="Open Sans"/>
          <w:b/>
        </w:rPr>
      </w:pPr>
      <w:r w:rsidRPr="0088310B">
        <w:rPr>
          <w:rFonts w:ascii="Open Sans" w:hAnsi="Open Sans" w:cs="Open Sans"/>
          <w:b/>
        </w:rPr>
        <w:t xml:space="preserve">1 link – warunek konieczny złożenia oferty 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A70B28" w:rsidRPr="00A70B28" w14:paraId="13E2B8E8" w14:textId="77777777" w:rsidTr="00B9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1E33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B4C" w14:textId="60D0822A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2 linki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B77" w14:textId="12BDB997" w:rsidR="00B91E70" w:rsidRPr="00A70B28" w:rsidRDefault="00F37FEA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5</w:t>
            </w:r>
            <w:r w:rsidR="00A70B28"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 pkt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3E9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</w:p>
        </w:tc>
      </w:tr>
      <w:tr w:rsidR="00A70B28" w:rsidRPr="00A70B28" w14:paraId="693EFFE5" w14:textId="77777777" w:rsidTr="00B9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45CA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859" w14:textId="06ED9D52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3 linki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2D0" w14:textId="08F5EBF4" w:rsidR="00B91E70" w:rsidRPr="00A70B28" w:rsidRDefault="00F37FEA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10</w:t>
            </w:r>
            <w:r w:rsidR="00A70B28"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 pkt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F4A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</w:p>
        </w:tc>
      </w:tr>
      <w:tr w:rsidR="00A70B28" w:rsidRPr="00A70B28" w14:paraId="1961BF78" w14:textId="77777777" w:rsidTr="00B9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154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54E3" w14:textId="606270AE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4 linki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C59" w14:textId="703FC048" w:rsidR="00B91E70" w:rsidRPr="00A70B28" w:rsidRDefault="00F37FEA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15</w:t>
            </w:r>
            <w:r w:rsidR="00A70B28"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 pkt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AAE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</w:p>
        </w:tc>
      </w:tr>
      <w:tr w:rsidR="00A70B28" w:rsidRPr="00A70B28" w14:paraId="65B5D380" w14:textId="77777777" w:rsidTr="00B9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124B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DD3" w14:textId="4CA3ED1E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5 linków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4AD" w14:textId="02B7E299" w:rsidR="00B91E70" w:rsidRPr="00A70B28" w:rsidRDefault="00F37FEA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20</w:t>
            </w:r>
            <w:r w:rsidR="00A70B28"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 pkt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68F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</w:p>
        </w:tc>
      </w:tr>
      <w:tr w:rsidR="00A70B28" w:rsidRPr="00A70B28" w14:paraId="0B8BEBA2" w14:textId="77777777" w:rsidTr="00B9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08B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C35" w14:textId="04D3B7CC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6 linków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170" w14:textId="234A675F" w:rsidR="00B91E70" w:rsidRPr="00A70B28" w:rsidRDefault="00F37FEA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25</w:t>
            </w:r>
            <w:r w:rsidR="00A70B28"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 pkt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38C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</w:p>
        </w:tc>
      </w:tr>
      <w:tr w:rsidR="00A70B28" w:rsidRPr="00A70B28" w14:paraId="424C61D7" w14:textId="77777777" w:rsidTr="00B9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B0E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A37" w14:textId="4E267902" w:rsidR="00B91E70" w:rsidRPr="00A70B28" w:rsidRDefault="00F37FEA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Powyżej 6</w:t>
            </w:r>
            <w:r w:rsidR="00B91E70"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 linków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74F" w14:textId="7DB9327F" w:rsidR="00B91E70" w:rsidRPr="00A70B28" w:rsidRDefault="00F37FEA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  <w:r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>30</w:t>
            </w:r>
            <w:r w:rsidR="00A70B28" w:rsidRPr="00A70B28">
              <w:rPr>
                <w:rFonts w:ascii="Open Sans" w:eastAsia="Times New Roman" w:hAnsi="Open Sans" w:cs="Open Sans"/>
                <w:sz w:val="20"/>
                <w:lang w:eastAsia="pl-PL"/>
              </w:rPr>
              <w:t xml:space="preserve"> pkt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EE7" w14:textId="77777777" w:rsidR="00B91E70" w:rsidRPr="00A70B28" w:rsidRDefault="00B91E70" w:rsidP="00306622">
            <w:pPr>
              <w:spacing w:after="0" w:line="360" w:lineRule="auto"/>
              <w:rPr>
                <w:rFonts w:ascii="Open Sans" w:eastAsia="Times New Roman" w:hAnsi="Open Sans" w:cs="Open Sans"/>
                <w:sz w:val="20"/>
                <w:lang w:eastAsia="pl-PL"/>
              </w:rPr>
            </w:pPr>
          </w:p>
        </w:tc>
      </w:tr>
    </w:tbl>
    <w:p w14:paraId="42B42CE7" w14:textId="3D406CEB" w:rsidR="00601833" w:rsidRPr="00C80820" w:rsidRDefault="00601833" w:rsidP="00306622">
      <w:pPr>
        <w:spacing w:before="214" w:line="360" w:lineRule="auto"/>
        <w:rPr>
          <w:rFonts w:ascii="Open Sans" w:hAnsi="Open Sans" w:cs="Open Sans"/>
          <w:color w:val="FF0000"/>
        </w:rPr>
      </w:pPr>
    </w:p>
    <w:p w14:paraId="0466C995" w14:textId="5ACE4865" w:rsidR="00950429" w:rsidRPr="00AB35E1" w:rsidRDefault="00950429" w:rsidP="00306622">
      <w:pPr>
        <w:spacing w:before="214" w:line="360" w:lineRule="auto"/>
        <w:rPr>
          <w:rFonts w:ascii="Open Sans" w:hAnsi="Open Sans" w:cs="Open Sans"/>
          <w:b/>
          <w:bCs/>
          <w:i/>
          <w:iCs/>
        </w:rPr>
      </w:pPr>
      <w:r w:rsidRPr="00AB35E1">
        <w:rPr>
          <w:rFonts w:ascii="Open Sans" w:hAnsi="Open Sans" w:cs="Open Sans"/>
          <w:b/>
          <w:bCs/>
          <w:i/>
          <w:iCs/>
        </w:rPr>
        <w:t>Oferty należy składać</w:t>
      </w:r>
      <w:r>
        <w:rPr>
          <w:rFonts w:ascii="Open Sans" w:hAnsi="Open Sans" w:cs="Open Sans"/>
          <w:b/>
          <w:bCs/>
          <w:i/>
          <w:iCs/>
        </w:rPr>
        <w:t xml:space="preserve"> za pośrednictwem poczty elektronicznej</w:t>
      </w:r>
      <w:r w:rsidRPr="00AB35E1">
        <w:rPr>
          <w:rFonts w:ascii="Open Sans" w:hAnsi="Open Sans" w:cs="Open Sans"/>
          <w:b/>
          <w:bCs/>
          <w:i/>
          <w:iCs/>
        </w:rPr>
        <w:t xml:space="preserve"> na adres:</w:t>
      </w:r>
      <w:r w:rsidRPr="00A466FB">
        <w:rPr>
          <w:rFonts w:ascii="Open Sans" w:hAnsi="Open Sans" w:cs="Open Sans"/>
        </w:rPr>
        <w:t xml:space="preserve"> </w:t>
      </w:r>
      <w:hyperlink r:id="rId10" w:history="1">
        <w:r w:rsidRPr="00AB35E1">
          <w:rPr>
            <w:rFonts w:ascii="Open Sans" w:hAnsi="Open Sans" w:cs="Open Sans"/>
            <w:i/>
            <w:color w:val="0563C1"/>
            <w:u w:val="single"/>
          </w:rPr>
          <w:t>Joanna.Sykta@Centrum.gov.p</w:t>
        </w:r>
        <w:r w:rsidRPr="00AB35E1">
          <w:rPr>
            <w:rFonts w:ascii="Open Sans" w:hAnsi="Open Sans" w:cs="Open Sans"/>
            <w:color w:val="0563C1"/>
            <w:u w:val="single"/>
          </w:rPr>
          <w:t>l</w:t>
        </w:r>
      </w:hyperlink>
      <w:r w:rsidRPr="00A466FB">
        <w:rPr>
          <w:rFonts w:ascii="Open Sans" w:hAnsi="Open Sans" w:cs="Open Sans"/>
        </w:rPr>
        <w:t xml:space="preserve"> </w:t>
      </w:r>
      <w:r w:rsidR="00C80820" w:rsidRPr="00A70B28">
        <w:rPr>
          <w:rFonts w:ascii="Open Sans" w:hAnsi="Open Sans" w:cs="Open Sans"/>
          <w:b/>
          <w:bCs/>
          <w:i/>
          <w:iCs/>
        </w:rPr>
        <w:t xml:space="preserve">do </w:t>
      </w:r>
      <w:r w:rsidR="00356E64" w:rsidRPr="00A70B28">
        <w:rPr>
          <w:rFonts w:ascii="Open Sans" w:hAnsi="Open Sans" w:cs="Open Sans"/>
          <w:b/>
          <w:bCs/>
          <w:i/>
          <w:iCs/>
        </w:rPr>
        <w:t>dnia 28</w:t>
      </w:r>
      <w:r w:rsidR="00C80820" w:rsidRPr="00A70B28">
        <w:rPr>
          <w:rFonts w:ascii="Open Sans" w:hAnsi="Open Sans" w:cs="Open Sans"/>
          <w:b/>
          <w:bCs/>
          <w:i/>
          <w:iCs/>
        </w:rPr>
        <w:t xml:space="preserve"> sierpnia 2020 r.</w:t>
      </w:r>
    </w:p>
    <w:p w14:paraId="30FEF7C8" w14:textId="626B8E3B" w:rsidR="00950429" w:rsidRPr="00306622" w:rsidRDefault="00950429" w:rsidP="00306622">
      <w:pPr>
        <w:spacing w:before="214" w:line="360" w:lineRule="auto"/>
        <w:rPr>
          <w:rFonts w:ascii="Open Sans" w:hAnsi="Open Sans" w:cs="Open Sans"/>
        </w:rPr>
      </w:pPr>
      <w:r w:rsidRPr="00A466FB">
        <w:rPr>
          <w:rFonts w:ascii="Open Sans" w:hAnsi="Open Sans" w:cs="Open Sans"/>
        </w:rPr>
        <w:t>Zostaną Państwo poinformowani w przypadku wyboru Państwa oferty.</w:t>
      </w:r>
    </w:p>
    <w:p w14:paraId="2418E68B" w14:textId="48D51121" w:rsidR="0013385D" w:rsidRPr="00A466FB" w:rsidRDefault="0013385D" w:rsidP="00306622">
      <w:pPr>
        <w:pStyle w:val="Nagwek2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Dodatkowe uwagi</w:t>
      </w:r>
      <w:r w:rsidR="00B73517" w:rsidRPr="00A466FB">
        <w:rPr>
          <w:rFonts w:ascii="Open Sans" w:hAnsi="Open Sans" w:cs="Open Sans"/>
          <w:b/>
          <w:sz w:val="22"/>
          <w:szCs w:val="22"/>
        </w:rPr>
        <w:t>.</w:t>
      </w:r>
    </w:p>
    <w:p w14:paraId="6AF66EFE" w14:textId="77777777" w:rsidR="00AB35E1" w:rsidRPr="003F7BDD" w:rsidRDefault="00AB35E1" w:rsidP="00306622">
      <w:pPr>
        <w:rPr>
          <w:rFonts w:ascii="Open Sans" w:hAnsi="Open Sans" w:cs="Open Sans"/>
        </w:rPr>
      </w:pPr>
    </w:p>
    <w:p w14:paraId="10B657A8" w14:textId="77777777" w:rsidR="00B73517" w:rsidRPr="00AB35E1" w:rsidRDefault="00B73517" w:rsidP="00306622">
      <w:pPr>
        <w:pStyle w:val="Default"/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color w:val="auto"/>
          <w:sz w:val="22"/>
          <w:szCs w:val="22"/>
        </w:rPr>
        <w:t>Jeżeli są Państwo czynnym podatnikiem VAT, proszę o dołączenie do przesłanej oferty oświadczenia podpisanego przez osobę upoważnioną, następującej treści:</w:t>
      </w:r>
    </w:p>
    <w:p w14:paraId="0D70BB4F" w14:textId="77777777" w:rsidR="00CE516B" w:rsidRDefault="00CE516B" w:rsidP="00306622">
      <w:pPr>
        <w:pStyle w:val="Default"/>
        <w:spacing w:line="360" w:lineRule="auto"/>
        <w:rPr>
          <w:rFonts w:ascii="Open Sans" w:hAnsi="Open Sans" w:cs="Open Sans"/>
          <w:i/>
          <w:color w:val="auto"/>
          <w:sz w:val="22"/>
          <w:szCs w:val="22"/>
        </w:rPr>
      </w:pPr>
    </w:p>
    <w:p w14:paraId="0A0698D1" w14:textId="22B82503" w:rsidR="00B73517" w:rsidRPr="00AB35E1" w:rsidRDefault="00B73517" w:rsidP="00306622">
      <w:pPr>
        <w:pStyle w:val="Default"/>
        <w:spacing w:line="360" w:lineRule="auto"/>
        <w:rPr>
          <w:rFonts w:ascii="Open Sans" w:hAnsi="Open Sans" w:cs="Open Sans"/>
          <w:i/>
          <w:color w:val="auto"/>
          <w:sz w:val="22"/>
          <w:szCs w:val="22"/>
        </w:rPr>
      </w:pPr>
      <w:r w:rsidRPr="00AB35E1">
        <w:rPr>
          <w:rFonts w:ascii="Open Sans" w:hAnsi="Open Sans" w:cs="Open Sans"/>
          <w:i/>
          <w:color w:val="auto"/>
          <w:sz w:val="22"/>
          <w:szCs w:val="22"/>
        </w:rPr>
        <w:t>Oświadczam, że:</w:t>
      </w:r>
    </w:p>
    <w:p w14:paraId="3A213C81" w14:textId="0F19C39B" w:rsidR="00B73517" w:rsidRPr="00AB35E1" w:rsidRDefault="00B73517" w:rsidP="00306622">
      <w:pPr>
        <w:pStyle w:val="Default"/>
        <w:numPr>
          <w:ilvl w:val="0"/>
          <w:numId w:val="7"/>
        </w:numPr>
        <w:spacing w:line="360" w:lineRule="auto"/>
        <w:ind w:left="426"/>
        <w:rPr>
          <w:rFonts w:ascii="Open Sans" w:hAnsi="Open Sans" w:cs="Open Sans"/>
          <w:i/>
          <w:color w:val="auto"/>
          <w:sz w:val="22"/>
          <w:szCs w:val="22"/>
        </w:rPr>
      </w:pPr>
      <w:r w:rsidRPr="00AB35E1">
        <w:rPr>
          <w:rFonts w:ascii="Open Sans" w:hAnsi="Open Sans" w:cs="Open Sans"/>
          <w:i/>
          <w:color w:val="auto"/>
          <w:sz w:val="22"/>
          <w:szCs w:val="22"/>
        </w:rPr>
        <w:t xml:space="preserve">podmiot, który reprezentuję jest czynnym podatnikiem podatku od </w:t>
      </w:r>
      <w:r w:rsidR="006A1387" w:rsidRPr="00AB35E1">
        <w:rPr>
          <w:rFonts w:ascii="Open Sans" w:hAnsi="Open Sans" w:cs="Open Sans"/>
          <w:i/>
          <w:color w:val="auto"/>
          <w:sz w:val="22"/>
          <w:szCs w:val="22"/>
        </w:rPr>
        <w:t>towarów i usług i </w:t>
      </w:r>
      <w:r w:rsidRPr="00AB35E1">
        <w:rPr>
          <w:rFonts w:ascii="Open Sans" w:hAnsi="Open Sans" w:cs="Open Sans"/>
          <w:i/>
          <w:color w:val="auto"/>
          <w:sz w:val="22"/>
          <w:szCs w:val="22"/>
        </w:rPr>
        <w:t>widnieje jako zarejestrowany podatnik VAT czynny w wykazie prowadzonym przez Szefa Krajowej Administracji Skarbowej, zgodnie z art. 96b ust. 1 pkt 2 ustawy z dnia 11 marca 2004 r. o podatku od towarów i usług;</w:t>
      </w:r>
    </w:p>
    <w:p w14:paraId="281AEBA5" w14:textId="43E7B981" w:rsidR="00B73517" w:rsidRPr="00AB35E1" w:rsidRDefault="00B73517" w:rsidP="00306622">
      <w:pPr>
        <w:pStyle w:val="Default"/>
        <w:numPr>
          <w:ilvl w:val="0"/>
          <w:numId w:val="7"/>
        </w:numPr>
        <w:spacing w:line="360" w:lineRule="auto"/>
        <w:ind w:left="426"/>
        <w:rPr>
          <w:rFonts w:ascii="Open Sans" w:hAnsi="Open Sans" w:cs="Open Sans"/>
          <w:i/>
          <w:color w:val="auto"/>
          <w:sz w:val="22"/>
          <w:szCs w:val="22"/>
        </w:rPr>
      </w:pPr>
      <w:r w:rsidRPr="00AB35E1">
        <w:rPr>
          <w:rFonts w:ascii="Open Sans" w:hAnsi="Open Sans" w:cs="Open Sans"/>
          <w:i/>
          <w:color w:val="auto"/>
          <w:sz w:val="22"/>
          <w:szCs w:val="22"/>
        </w:rPr>
        <w:t>rachunek bankowy, który zostanie wskazany na fakturze za realizację przedmiotu zamówienia, został otwarty w związku z prowadzoną działalnością gospodarczą, został prawidłowo zgłoszony i potwierdzony przy wykor</w:t>
      </w:r>
      <w:r w:rsidR="006A1387" w:rsidRPr="00AB35E1">
        <w:rPr>
          <w:rFonts w:ascii="Open Sans" w:hAnsi="Open Sans" w:cs="Open Sans"/>
          <w:i/>
          <w:color w:val="auto"/>
          <w:sz w:val="22"/>
          <w:szCs w:val="22"/>
        </w:rPr>
        <w:t>zystaniu STIR oraz jest ujęty w </w:t>
      </w:r>
      <w:r w:rsidRPr="00AB35E1">
        <w:rPr>
          <w:rFonts w:ascii="Open Sans" w:hAnsi="Open Sans" w:cs="Open Sans"/>
          <w:i/>
          <w:color w:val="auto"/>
          <w:sz w:val="22"/>
          <w:szCs w:val="22"/>
        </w:rPr>
        <w:t>prowadzonym przez Szefa Krajowej Administracji Skarbowej wykazie;</w:t>
      </w:r>
    </w:p>
    <w:p w14:paraId="7C4028A4" w14:textId="697D0957" w:rsidR="00B73517" w:rsidRPr="00AB35E1" w:rsidRDefault="00B73517" w:rsidP="00306622">
      <w:pPr>
        <w:pStyle w:val="Default"/>
        <w:numPr>
          <w:ilvl w:val="0"/>
          <w:numId w:val="7"/>
        </w:numPr>
        <w:spacing w:line="360" w:lineRule="auto"/>
        <w:ind w:left="426"/>
        <w:rPr>
          <w:rFonts w:ascii="Open Sans" w:hAnsi="Open Sans" w:cs="Open Sans"/>
          <w:i/>
          <w:sz w:val="22"/>
          <w:szCs w:val="22"/>
        </w:rPr>
      </w:pPr>
      <w:r w:rsidRPr="00AB35E1">
        <w:rPr>
          <w:rFonts w:ascii="Open Sans" w:hAnsi="Open Sans" w:cs="Open Sans"/>
          <w:i/>
          <w:color w:val="auto"/>
          <w:sz w:val="22"/>
          <w:szCs w:val="22"/>
        </w:rPr>
        <w:t>wskazany powyżej rachunek bankowy będzie ujawniony w prowadzonym przez Szefa Krajowej Administracji Skarbowej wykazie, zgodnie z art. 96b ust. 3 pkt 13 ustawy z dnia 11 marca 2004 r. o podatku od towarów i usług, w terminie płatności wskazanym na fakturze, o której mowa w pkt b).</w:t>
      </w:r>
    </w:p>
    <w:p w14:paraId="71C01D95" w14:textId="5EAB0C60" w:rsidR="00A466FB" w:rsidRPr="00A466FB" w:rsidRDefault="00A466FB" w:rsidP="00306622">
      <w:pPr>
        <w:pStyle w:val="Bezodstpw"/>
        <w:spacing w:line="360" w:lineRule="auto"/>
        <w:rPr>
          <w:rFonts w:ascii="Open Sans" w:hAnsi="Open Sans" w:cs="Open Sans"/>
          <w:b/>
        </w:rPr>
      </w:pPr>
    </w:p>
    <w:p w14:paraId="5E4E9903" w14:textId="5AA6B0DD" w:rsidR="000E58E3" w:rsidRPr="00A466FB" w:rsidRDefault="000E58E3" w:rsidP="00306622">
      <w:pPr>
        <w:pStyle w:val="Nagwek2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Załączniki:</w:t>
      </w:r>
    </w:p>
    <w:p w14:paraId="0850E082" w14:textId="2A38DF0F" w:rsidR="000E58E3" w:rsidRPr="00AB35E1" w:rsidRDefault="000E58E3" w:rsidP="00306622">
      <w:pPr>
        <w:pStyle w:val="Bezodstpw"/>
        <w:numPr>
          <w:ilvl w:val="0"/>
          <w:numId w:val="6"/>
        </w:numPr>
        <w:spacing w:line="360" w:lineRule="auto"/>
        <w:rPr>
          <w:rFonts w:ascii="Open Sans" w:hAnsi="Open Sans" w:cs="Open Sans"/>
        </w:rPr>
      </w:pPr>
      <w:r w:rsidRPr="00A466FB">
        <w:rPr>
          <w:rFonts w:ascii="Open Sans" w:hAnsi="Open Sans" w:cs="Open Sans"/>
          <w:b/>
        </w:rPr>
        <w:t>Załącznik nr 1</w:t>
      </w:r>
      <w:r w:rsidRPr="00AB35E1">
        <w:rPr>
          <w:rFonts w:ascii="Open Sans" w:hAnsi="Open Sans" w:cs="Open Sans"/>
        </w:rPr>
        <w:t xml:space="preserve"> – Wytyczne dla dostępności treści internetowych 2.1;</w:t>
      </w:r>
    </w:p>
    <w:p w14:paraId="2B035769" w14:textId="4390C51E" w:rsidR="004E5FE8" w:rsidRDefault="00611ED9" w:rsidP="00306622">
      <w:pPr>
        <w:pStyle w:val="Bezodstpw"/>
        <w:numPr>
          <w:ilvl w:val="0"/>
          <w:numId w:val="6"/>
        </w:numPr>
        <w:spacing w:line="720" w:lineRule="auto"/>
        <w:rPr>
          <w:rFonts w:ascii="Open Sans" w:hAnsi="Open Sans" w:cs="Open Sans"/>
        </w:rPr>
      </w:pPr>
      <w:r w:rsidRPr="00A466FB">
        <w:rPr>
          <w:rFonts w:ascii="Open Sans" w:hAnsi="Open Sans" w:cs="Open Sans"/>
          <w:b/>
        </w:rPr>
        <w:lastRenderedPageBreak/>
        <w:t>Załącznik nr 2</w:t>
      </w:r>
      <w:r w:rsidR="00070AD1" w:rsidRPr="00AB35E1">
        <w:rPr>
          <w:rFonts w:ascii="Open Sans" w:hAnsi="Open Sans" w:cs="Open Sans"/>
        </w:rPr>
        <w:t xml:space="preserve"> </w:t>
      </w:r>
      <w:r w:rsidR="0054164A" w:rsidRPr="00AB35E1">
        <w:rPr>
          <w:rFonts w:ascii="Open Sans" w:hAnsi="Open Sans" w:cs="Open Sans"/>
        </w:rPr>
        <w:t>–</w:t>
      </w:r>
      <w:r w:rsidR="00070AD1" w:rsidRPr="00AB35E1">
        <w:rPr>
          <w:rFonts w:ascii="Open Sans" w:hAnsi="Open Sans" w:cs="Open Sans"/>
        </w:rPr>
        <w:t xml:space="preserve"> Formularz ofertowy</w:t>
      </w:r>
      <w:r w:rsidR="00CA3808" w:rsidRPr="00AB35E1">
        <w:rPr>
          <w:rFonts w:ascii="Open Sans" w:hAnsi="Open Sans" w:cs="Open Sans"/>
        </w:rPr>
        <w:t>.</w:t>
      </w:r>
    </w:p>
    <w:p w14:paraId="022612F6" w14:textId="7AB21850" w:rsidR="003F7BDD" w:rsidRPr="00306622" w:rsidRDefault="00950429" w:rsidP="00306622">
      <w:pPr>
        <w:pStyle w:val="Bezodstpw"/>
        <w:spacing w:line="360" w:lineRule="auto"/>
        <w:rPr>
          <w:rFonts w:ascii="Open Sans" w:hAnsi="Open Sans" w:cs="Open Sans"/>
          <w:b/>
        </w:rPr>
      </w:pPr>
      <w:r w:rsidRPr="00306622">
        <w:rPr>
          <w:rFonts w:ascii="Open Sans" w:hAnsi="Open Sans" w:cs="Open Sans"/>
          <w:b/>
        </w:rPr>
        <w:t xml:space="preserve">Zamawiający zastrzega sobie prawo unieważnienia postępowania bez podania przyczyny. </w:t>
      </w:r>
      <w:bookmarkStart w:id="0" w:name="_GoBack"/>
      <w:bookmarkEnd w:id="0"/>
    </w:p>
    <w:sectPr w:rsidR="003F7BDD" w:rsidRPr="003066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76CB" w14:textId="77777777" w:rsidR="006C26C4" w:rsidRDefault="006C26C4" w:rsidP="00DD2C4E">
      <w:pPr>
        <w:spacing w:after="0" w:line="240" w:lineRule="auto"/>
      </w:pPr>
      <w:r>
        <w:separator/>
      </w:r>
    </w:p>
  </w:endnote>
  <w:endnote w:type="continuationSeparator" w:id="0">
    <w:p w14:paraId="6F5ACC1A" w14:textId="77777777" w:rsidR="006C26C4" w:rsidRDefault="006C26C4" w:rsidP="00DD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855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BEF4D6" w14:textId="76A33CF6" w:rsidR="00A466FB" w:rsidRDefault="00A466FB" w:rsidP="00A466F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22" w:rsidRPr="00306622">
          <w:rPr>
            <w:b/>
            <w:bCs/>
            <w:noProof/>
          </w:rPr>
          <w:t>11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09EF4E" w14:textId="77777777" w:rsidR="00A466FB" w:rsidRDefault="00A46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4FFD" w14:textId="77777777" w:rsidR="006C26C4" w:rsidRDefault="006C26C4" w:rsidP="00DD2C4E">
      <w:pPr>
        <w:spacing w:after="0" w:line="240" w:lineRule="auto"/>
      </w:pPr>
      <w:r>
        <w:separator/>
      </w:r>
    </w:p>
  </w:footnote>
  <w:footnote w:type="continuationSeparator" w:id="0">
    <w:p w14:paraId="1193322D" w14:textId="77777777" w:rsidR="006C26C4" w:rsidRDefault="006C26C4" w:rsidP="00DD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D3"/>
    <w:multiLevelType w:val="hybridMultilevel"/>
    <w:tmpl w:val="2F9485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C6BAB"/>
    <w:multiLevelType w:val="hybridMultilevel"/>
    <w:tmpl w:val="915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2D5"/>
    <w:multiLevelType w:val="hybridMultilevel"/>
    <w:tmpl w:val="EF8A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77AB"/>
    <w:multiLevelType w:val="multilevel"/>
    <w:tmpl w:val="772EB808"/>
    <w:lvl w:ilvl="0">
      <w:start w:val="1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675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D4AAF"/>
    <w:multiLevelType w:val="hybridMultilevel"/>
    <w:tmpl w:val="A7FAB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776E"/>
    <w:multiLevelType w:val="multilevel"/>
    <w:tmpl w:val="10D06678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7" w15:restartNumberingAfterBreak="0">
    <w:nsid w:val="15754C5B"/>
    <w:multiLevelType w:val="hybridMultilevel"/>
    <w:tmpl w:val="124AEA86"/>
    <w:lvl w:ilvl="0" w:tplc="EC668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FF2"/>
    <w:multiLevelType w:val="hybridMultilevel"/>
    <w:tmpl w:val="1956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77C"/>
    <w:multiLevelType w:val="hybridMultilevel"/>
    <w:tmpl w:val="FDD45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E4A31"/>
    <w:multiLevelType w:val="multilevel"/>
    <w:tmpl w:val="E54E6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F2720D"/>
    <w:multiLevelType w:val="hybridMultilevel"/>
    <w:tmpl w:val="14EC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5DFF"/>
    <w:multiLevelType w:val="hybridMultilevel"/>
    <w:tmpl w:val="761E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3723B"/>
    <w:multiLevelType w:val="multilevel"/>
    <w:tmpl w:val="4994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C32CB"/>
    <w:multiLevelType w:val="hybridMultilevel"/>
    <w:tmpl w:val="CB2A9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CE4EB4"/>
    <w:multiLevelType w:val="hybridMultilevel"/>
    <w:tmpl w:val="3F5863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9F0FC6"/>
    <w:multiLevelType w:val="hybridMultilevel"/>
    <w:tmpl w:val="D59E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94D94"/>
    <w:multiLevelType w:val="hybridMultilevel"/>
    <w:tmpl w:val="D22E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50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1E3AE8"/>
    <w:multiLevelType w:val="multilevel"/>
    <w:tmpl w:val="39EA2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103A59"/>
    <w:multiLevelType w:val="hybridMultilevel"/>
    <w:tmpl w:val="F6A47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BA4"/>
    <w:multiLevelType w:val="hybridMultilevel"/>
    <w:tmpl w:val="60CA8F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0E342A"/>
    <w:multiLevelType w:val="hybridMultilevel"/>
    <w:tmpl w:val="FFD6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F0BA2"/>
    <w:multiLevelType w:val="hybridMultilevel"/>
    <w:tmpl w:val="D17E83E4"/>
    <w:lvl w:ilvl="0" w:tplc="0415000F">
      <w:start w:val="1"/>
      <w:numFmt w:val="decimal"/>
      <w:lvlText w:val="%1.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52892525"/>
    <w:multiLevelType w:val="hybridMultilevel"/>
    <w:tmpl w:val="5D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C2F39"/>
    <w:multiLevelType w:val="singleLevel"/>
    <w:tmpl w:val="CF06C544"/>
    <w:lvl w:ilvl="0">
      <w:start w:val="1"/>
      <w:numFmt w:val="lowerLetter"/>
      <w:lvlText w:val="%1)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26" w15:restartNumberingAfterBreak="0">
    <w:nsid w:val="59734727"/>
    <w:multiLevelType w:val="hybridMultilevel"/>
    <w:tmpl w:val="FCD4D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F044A"/>
    <w:multiLevelType w:val="hybridMultilevel"/>
    <w:tmpl w:val="5336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2032D"/>
    <w:multiLevelType w:val="hybridMultilevel"/>
    <w:tmpl w:val="9A0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A6A97"/>
    <w:multiLevelType w:val="hybridMultilevel"/>
    <w:tmpl w:val="0C847CDA"/>
    <w:lvl w:ilvl="0" w:tplc="BDCA87D8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1A1DEE"/>
    <w:multiLevelType w:val="multilevel"/>
    <w:tmpl w:val="DCD44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31" w15:restartNumberingAfterBreak="0">
    <w:nsid w:val="76962B4F"/>
    <w:multiLevelType w:val="hybridMultilevel"/>
    <w:tmpl w:val="C6B806B6"/>
    <w:lvl w:ilvl="0" w:tplc="B554E9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63579"/>
    <w:multiLevelType w:val="hybridMultilevel"/>
    <w:tmpl w:val="5E64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639F9"/>
    <w:multiLevelType w:val="hybridMultilevel"/>
    <w:tmpl w:val="A1EC70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560CE0"/>
    <w:multiLevelType w:val="hybridMultilevel"/>
    <w:tmpl w:val="249E49C0"/>
    <w:lvl w:ilvl="0" w:tplc="BC2EB3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26"/>
  </w:num>
  <w:num w:numId="5">
    <w:abstractNumId w:val="3"/>
  </w:num>
  <w:num w:numId="6">
    <w:abstractNumId w:val="21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23"/>
  </w:num>
  <w:num w:numId="13">
    <w:abstractNumId w:val="18"/>
  </w:num>
  <w:num w:numId="14">
    <w:abstractNumId w:val="30"/>
  </w:num>
  <w:num w:numId="15">
    <w:abstractNumId w:val="32"/>
  </w:num>
  <w:num w:numId="16">
    <w:abstractNumId w:val="34"/>
  </w:num>
  <w:num w:numId="17">
    <w:abstractNumId w:val="9"/>
  </w:num>
  <w:num w:numId="18">
    <w:abstractNumId w:val="10"/>
  </w:num>
  <w:num w:numId="19">
    <w:abstractNumId w:val="13"/>
  </w:num>
  <w:num w:numId="20">
    <w:abstractNumId w:val="7"/>
  </w:num>
  <w:num w:numId="21">
    <w:abstractNumId w:val="5"/>
  </w:num>
  <w:num w:numId="22">
    <w:abstractNumId w:val="12"/>
  </w:num>
  <w:num w:numId="23">
    <w:abstractNumId w:val="27"/>
  </w:num>
  <w:num w:numId="24">
    <w:abstractNumId w:val="17"/>
  </w:num>
  <w:num w:numId="25">
    <w:abstractNumId w:val="1"/>
  </w:num>
  <w:num w:numId="26">
    <w:abstractNumId w:val="22"/>
  </w:num>
  <w:num w:numId="27">
    <w:abstractNumId w:val="2"/>
  </w:num>
  <w:num w:numId="28">
    <w:abstractNumId w:val="11"/>
  </w:num>
  <w:num w:numId="29">
    <w:abstractNumId w:val="29"/>
  </w:num>
  <w:num w:numId="30">
    <w:abstractNumId w:val="33"/>
  </w:num>
  <w:num w:numId="31">
    <w:abstractNumId w:val="15"/>
  </w:num>
  <w:num w:numId="32">
    <w:abstractNumId w:val="19"/>
  </w:num>
  <w:num w:numId="33">
    <w:abstractNumId w:val="28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7"/>
    <w:rsid w:val="000231F5"/>
    <w:rsid w:val="00044349"/>
    <w:rsid w:val="00067A35"/>
    <w:rsid w:val="00070AD1"/>
    <w:rsid w:val="000C3603"/>
    <w:rsid w:val="000D01CE"/>
    <w:rsid w:val="000D6398"/>
    <w:rsid w:val="000D6AC3"/>
    <w:rsid w:val="000E58E3"/>
    <w:rsid w:val="00103C2A"/>
    <w:rsid w:val="00103DFA"/>
    <w:rsid w:val="001040D0"/>
    <w:rsid w:val="00113B96"/>
    <w:rsid w:val="001146D3"/>
    <w:rsid w:val="00124949"/>
    <w:rsid w:val="001250BB"/>
    <w:rsid w:val="00130603"/>
    <w:rsid w:val="0013385D"/>
    <w:rsid w:val="0014580B"/>
    <w:rsid w:val="00157DD2"/>
    <w:rsid w:val="00162B07"/>
    <w:rsid w:val="00170DFC"/>
    <w:rsid w:val="0017469B"/>
    <w:rsid w:val="00184ABC"/>
    <w:rsid w:val="001873CE"/>
    <w:rsid w:val="001A01E3"/>
    <w:rsid w:val="001A1AEA"/>
    <w:rsid w:val="001A4DCE"/>
    <w:rsid w:val="001B44AB"/>
    <w:rsid w:val="001D72C2"/>
    <w:rsid w:val="001E52C7"/>
    <w:rsid w:val="001F32A7"/>
    <w:rsid w:val="001F4D5B"/>
    <w:rsid w:val="00230810"/>
    <w:rsid w:val="00231E8E"/>
    <w:rsid w:val="00233B31"/>
    <w:rsid w:val="00241C7A"/>
    <w:rsid w:val="002663FB"/>
    <w:rsid w:val="002724D9"/>
    <w:rsid w:val="00297761"/>
    <w:rsid w:val="002B0BD5"/>
    <w:rsid w:val="002C1EE9"/>
    <w:rsid w:val="002C4B82"/>
    <w:rsid w:val="002E34E7"/>
    <w:rsid w:val="002E542F"/>
    <w:rsid w:val="00306622"/>
    <w:rsid w:val="00323A33"/>
    <w:rsid w:val="003358D5"/>
    <w:rsid w:val="00337762"/>
    <w:rsid w:val="003429D3"/>
    <w:rsid w:val="00345732"/>
    <w:rsid w:val="00346F7B"/>
    <w:rsid w:val="0035372C"/>
    <w:rsid w:val="00356E64"/>
    <w:rsid w:val="003627E6"/>
    <w:rsid w:val="00371E21"/>
    <w:rsid w:val="003800D1"/>
    <w:rsid w:val="003A5DC6"/>
    <w:rsid w:val="003D1B03"/>
    <w:rsid w:val="003E054A"/>
    <w:rsid w:val="003F7BDD"/>
    <w:rsid w:val="004050A8"/>
    <w:rsid w:val="0040692A"/>
    <w:rsid w:val="004339DF"/>
    <w:rsid w:val="0044315E"/>
    <w:rsid w:val="00453F7B"/>
    <w:rsid w:val="004659EF"/>
    <w:rsid w:val="00470E4A"/>
    <w:rsid w:val="004948B4"/>
    <w:rsid w:val="004B412F"/>
    <w:rsid w:val="004B6A03"/>
    <w:rsid w:val="004C65B4"/>
    <w:rsid w:val="004E5FE8"/>
    <w:rsid w:val="005019E8"/>
    <w:rsid w:val="005167CB"/>
    <w:rsid w:val="00524D37"/>
    <w:rsid w:val="00526F2B"/>
    <w:rsid w:val="005333B8"/>
    <w:rsid w:val="0054164A"/>
    <w:rsid w:val="00547271"/>
    <w:rsid w:val="00552EE9"/>
    <w:rsid w:val="00560107"/>
    <w:rsid w:val="00560856"/>
    <w:rsid w:val="00560E64"/>
    <w:rsid w:val="00560F1E"/>
    <w:rsid w:val="0057531A"/>
    <w:rsid w:val="00592358"/>
    <w:rsid w:val="005A06F5"/>
    <w:rsid w:val="005E12FB"/>
    <w:rsid w:val="005E43E8"/>
    <w:rsid w:val="005E67CF"/>
    <w:rsid w:val="005F5C94"/>
    <w:rsid w:val="00601833"/>
    <w:rsid w:val="00611ED9"/>
    <w:rsid w:val="00615419"/>
    <w:rsid w:val="0062386F"/>
    <w:rsid w:val="006309A2"/>
    <w:rsid w:val="006404CC"/>
    <w:rsid w:val="0065030C"/>
    <w:rsid w:val="00651B27"/>
    <w:rsid w:val="006520DE"/>
    <w:rsid w:val="00653B9D"/>
    <w:rsid w:val="00666E7F"/>
    <w:rsid w:val="006734F2"/>
    <w:rsid w:val="00673DD9"/>
    <w:rsid w:val="00676216"/>
    <w:rsid w:val="00684448"/>
    <w:rsid w:val="006857CB"/>
    <w:rsid w:val="00690A27"/>
    <w:rsid w:val="0069174A"/>
    <w:rsid w:val="00693A10"/>
    <w:rsid w:val="006973EC"/>
    <w:rsid w:val="006A1387"/>
    <w:rsid w:val="006A35F8"/>
    <w:rsid w:val="006A5397"/>
    <w:rsid w:val="006A6536"/>
    <w:rsid w:val="006A6A66"/>
    <w:rsid w:val="006B7311"/>
    <w:rsid w:val="006C26C4"/>
    <w:rsid w:val="006C61D4"/>
    <w:rsid w:val="006D1C9E"/>
    <w:rsid w:val="006F2C07"/>
    <w:rsid w:val="00710F9F"/>
    <w:rsid w:val="0072624B"/>
    <w:rsid w:val="00754A4C"/>
    <w:rsid w:val="00760AE1"/>
    <w:rsid w:val="00770889"/>
    <w:rsid w:val="00771451"/>
    <w:rsid w:val="00782997"/>
    <w:rsid w:val="00796097"/>
    <w:rsid w:val="007A1CB3"/>
    <w:rsid w:val="007A5C56"/>
    <w:rsid w:val="007D4971"/>
    <w:rsid w:val="007D7143"/>
    <w:rsid w:val="007F1EFE"/>
    <w:rsid w:val="00805DCD"/>
    <w:rsid w:val="00810D9D"/>
    <w:rsid w:val="00811A22"/>
    <w:rsid w:val="00823B59"/>
    <w:rsid w:val="008342B5"/>
    <w:rsid w:val="00834B3B"/>
    <w:rsid w:val="008624E7"/>
    <w:rsid w:val="0088310B"/>
    <w:rsid w:val="008849C8"/>
    <w:rsid w:val="0089002D"/>
    <w:rsid w:val="008C048C"/>
    <w:rsid w:val="008D042D"/>
    <w:rsid w:val="008D38DE"/>
    <w:rsid w:val="008D4DD9"/>
    <w:rsid w:val="008F21C5"/>
    <w:rsid w:val="008F3BD5"/>
    <w:rsid w:val="00910924"/>
    <w:rsid w:val="00933A9D"/>
    <w:rsid w:val="00934B42"/>
    <w:rsid w:val="00941F0B"/>
    <w:rsid w:val="00950429"/>
    <w:rsid w:val="00962284"/>
    <w:rsid w:val="00964148"/>
    <w:rsid w:val="0097160D"/>
    <w:rsid w:val="00975B8F"/>
    <w:rsid w:val="00987197"/>
    <w:rsid w:val="009A5C8D"/>
    <w:rsid w:val="009B1341"/>
    <w:rsid w:val="009B76CB"/>
    <w:rsid w:val="009C65E2"/>
    <w:rsid w:val="009C6EB6"/>
    <w:rsid w:val="009E0661"/>
    <w:rsid w:val="009E5E4D"/>
    <w:rsid w:val="009E7D50"/>
    <w:rsid w:val="009F0802"/>
    <w:rsid w:val="009F084A"/>
    <w:rsid w:val="009F27DC"/>
    <w:rsid w:val="00A00127"/>
    <w:rsid w:val="00A10D9B"/>
    <w:rsid w:val="00A158EC"/>
    <w:rsid w:val="00A362BB"/>
    <w:rsid w:val="00A466FB"/>
    <w:rsid w:val="00A70B28"/>
    <w:rsid w:val="00A82F55"/>
    <w:rsid w:val="00AB32C7"/>
    <w:rsid w:val="00AB35E1"/>
    <w:rsid w:val="00AC680C"/>
    <w:rsid w:val="00AD6AD9"/>
    <w:rsid w:val="00AE29FC"/>
    <w:rsid w:val="00AE2F0A"/>
    <w:rsid w:val="00AF717B"/>
    <w:rsid w:val="00B0195C"/>
    <w:rsid w:val="00B05F19"/>
    <w:rsid w:val="00B07989"/>
    <w:rsid w:val="00B1416E"/>
    <w:rsid w:val="00B20D90"/>
    <w:rsid w:val="00B354A6"/>
    <w:rsid w:val="00B414C5"/>
    <w:rsid w:val="00B654D0"/>
    <w:rsid w:val="00B73517"/>
    <w:rsid w:val="00B7458A"/>
    <w:rsid w:val="00B85BFD"/>
    <w:rsid w:val="00B91E70"/>
    <w:rsid w:val="00BD2D04"/>
    <w:rsid w:val="00BE768F"/>
    <w:rsid w:val="00BF0714"/>
    <w:rsid w:val="00C10FB6"/>
    <w:rsid w:val="00C23E8E"/>
    <w:rsid w:val="00C52FB9"/>
    <w:rsid w:val="00C63F24"/>
    <w:rsid w:val="00C66AAD"/>
    <w:rsid w:val="00C7324D"/>
    <w:rsid w:val="00C80820"/>
    <w:rsid w:val="00C838FD"/>
    <w:rsid w:val="00C85B2B"/>
    <w:rsid w:val="00C91F61"/>
    <w:rsid w:val="00C97469"/>
    <w:rsid w:val="00CA3808"/>
    <w:rsid w:val="00CA4DC4"/>
    <w:rsid w:val="00CA739A"/>
    <w:rsid w:val="00CA7690"/>
    <w:rsid w:val="00CE1088"/>
    <w:rsid w:val="00CE516B"/>
    <w:rsid w:val="00D00197"/>
    <w:rsid w:val="00D023CA"/>
    <w:rsid w:val="00D2483F"/>
    <w:rsid w:val="00D310E4"/>
    <w:rsid w:val="00D31A5F"/>
    <w:rsid w:val="00D3532E"/>
    <w:rsid w:val="00D37577"/>
    <w:rsid w:val="00D42541"/>
    <w:rsid w:val="00D42F58"/>
    <w:rsid w:val="00D4394B"/>
    <w:rsid w:val="00D70D68"/>
    <w:rsid w:val="00D71E27"/>
    <w:rsid w:val="00D73078"/>
    <w:rsid w:val="00D8285F"/>
    <w:rsid w:val="00D93AFF"/>
    <w:rsid w:val="00D97679"/>
    <w:rsid w:val="00DC1C8A"/>
    <w:rsid w:val="00DC4BC2"/>
    <w:rsid w:val="00DC69A9"/>
    <w:rsid w:val="00DD28B2"/>
    <w:rsid w:val="00DD2C4E"/>
    <w:rsid w:val="00DD5C34"/>
    <w:rsid w:val="00DF5FF5"/>
    <w:rsid w:val="00DF6912"/>
    <w:rsid w:val="00E21857"/>
    <w:rsid w:val="00E256C0"/>
    <w:rsid w:val="00E4206D"/>
    <w:rsid w:val="00E57208"/>
    <w:rsid w:val="00E77D11"/>
    <w:rsid w:val="00EA09D8"/>
    <w:rsid w:val="00EA3E7A"/>
    <w:rsid w:val="00EB0090"/>
    <w:rsid w:val="00EC16F9"/>
    <w:rsid w:val="00EC31D1"/>
    <w:rsid w:val="00EC54D1"/>
    <w:rsid w:val="00ED350B"/>
    <w:rsid w:val="00EE32D6"/>
    <w:rsid w:val="00EF0797"/>
    <w:rsid w:val="00EF6192"/>
    <w:rsid w:val="00EF6C41"/>
    <w:rsid w:val="00F12D3C"/>
    <w:rsid w:val="00F247A5"/>
    <w:rsid w:val="00F32727"/>
    <w:rsid w:val="00F37FEA"/>
    <w:rsid w:val="00F46612"/>
    <w:rsid w:val="00F503F8"/>
    <w:rsid w:val="00F738DA"/>
    <w:rsid w:val="00F80A50"/>
    <w:rsid w:val="00F8766F"/>
    <w:rsid w:val="00FA422D"/>
    <w:rsid w:val="00FB32F8"/>
    <w:rsid w:val="00FC1B81"/>
    <w:rsid w:val="00FD0751"/>
    <w:rsid w:val="00FE21D9"/>
    <w:rsid w:val="00FE3F43"/>
    <w:rsid w:val="00FF2770"/>
    <w:rsid w:val="00FF2E31"/>
    <w:rsid w:val="00FF551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39A560"/>
  <w15:chartTrackingRefBased/>
  <w15:docId w15:val="{7F7E067E-D3CE-473A-A204-682089C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997"/>
  </w:style>
  <w:style w:type="paragraph" w:styleId="Nagwek1">
    <w:name w:val="heading 1"/>
    <w:basedOn w:val="Normalny"/>
    <w:next w:val="Normalny"/>
    <w:link w:val="Nagwek1Znak"/>
    <w:uiPriority w:val="9"/>
    <w:qFormat/>
    <w:rsid w:val="000C3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82997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2997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82997"/>
    <w:rPr>
      <w:color w:val="0563C1"/>
      <w:u w:val="single"/>
    </w:rPr>
  </w:style>
  <w:style w:type="paragraph" w:customStyle="1" w:styleId="Default">
    <w:name w:val="Default"/>
    <w:basedOn w:val="Normalny"/>
    <w:rsid w:val="0078299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2997"/>
    <w:rPr>
      <w:color w:val="954F72" w:themeColor="followedHyperlink"/>
      <w:u w:val="single"/>
    </w:rPr>
  </w:style>
  <w:style w:type="paragraph" w:customStyle="1" w:styleId="Style5">
    <w:name w:val="Style5"/>
    <w:basedOn w:val="Normalny"/>
    <w:uiPriority w:val="99"/>
    <w:rsid w:val="00C66AAD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66AAD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66AAD"/>
    <w:pPr>
      <w:widowControl w:val="0"/>
      <w:autoSpaceDE w:val="0"/>
      <w:autoSpaceDN w:val="0"/>
      <w:adjustRightInd w:val="0"/>
      <w:spacing w:after="0" w:line="241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C66AAD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5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4BC2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2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044349"/>
    <w:pPr>
      <w:numPr>
        <w:numId w:val="5"/>
      </w:numPr>
      <w:spacing w:before="0" w:beforeAutospacing="0" w:after="120" w:afterAutospacing="0" w:line="276" w:lineRule="auto"/>
      <w:contextualSpacing/>
    </w:pPr>
    <w:rPr>
      <w:rFonts w:eastAsiaTheme="minorEastAsia" w:cstheme="minorHAnsi"/>
      <w:b/>
      <w:sz w:val="21"/>
      <w:szCs w:val="21"/>
    </w:rPr>
  </w:style>
  <w:style w:type="character" w:customStyle="1" w:styleId="Styl1Znak">
    <w:name w:val="Styl1 Znak"/>
    <w:basedOn w:val="AkapitzlistZnak"/>
    <w:link w:val="Styl1"/>
    <w:rsid w:val="00044349"/>
    <w:rPr>
      <w:rFonts w:ascii="Times New Roman" w:eastAsiaTheme="minorEastAsia" w:hAnsi="Times New Roman" w:cstheme="minorHAnsi"/>
      <w:b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D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46612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C36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3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C3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3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69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C16F9"/>
    <w:rPr>
      <w:color w:val="808080"/>
    </w:rPr>
  </w:style>
  <w:style w:type="paragraph" w:styleId="Poprawka">
    <w:name w:val="Revision"/>
    <w:hidden/>
    <w:uiPriority w:val="99"/>
    <w:semiHidden/>
    <w:rsid w:val="003F7B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6FB"/>
  </w:style>
  <w:style w:type="paragraph" w:styleId="Stopka">
    <w:name w:val="footer"/>
    <w:basedOn w:val="Normalny"/>
    <w:link w:val="StopkaZnak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centrum.gov.pl/cuw/rekrutac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anna.Sykta@Centr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ATAG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BA85-CFE9-463D-B012-E2167384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2509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Grzegorz</dc:creator>
  <cp:keywords/>
  <dc:description/>
  <cp:lastModifiedBy>Marczak Grzegorz</cp:lastModifiedBy>
  <cp:revision>4</cp:revision>
  <cp:lastPrinted>2020-08-06T10:31:00Z</cp:lastPrinted>
  <dcterms:created xsi:type="dcterms:W3CDTF">2020-08-24T10:16:00Z</dcterms:created>
  <dcterms:modified xsi:type="dcterms:W3CDTF">2020-08-24T10:43:00Z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ARdlpCATEGORY">
    <vt:lpwstr>INTERNAL</vt:lpwstr>
  </property>
  <property fmtid="{D5CDD505-2E9C-101B-9397-08002B2CF9AE}" pid="3" name="COARdlpClassifiedBy">
    <vt:lpwstr>UxC4dwLulzfINJ8nQH+xvX5LNGipWa4BRSZhPgxsCvm89oAyz8mKHZzDm6g4qYFvdBCDupLQI/rADGKVldP9gtBBJxTWBORif/F89FA3oy4=</vt:lpwstr>
  </property>
  <property fmtid="{D5CDD505-2E9C-101B-9397-08002B2CF9AE}" pid="4" name="COARdlpClassificationDate">
    <vt:lpwstr>2020-05-06T10:33:08.6104653+02:00</vt:lpwstr>
  </property>
  <property fmtid="{D5CDD505-2E9C-101B-9397-08002B2CF9AE}" pid="5" name="COARdlpClassifiedBySID">
    <vt:lpwstr>UxC4dwLulzfINJ8nQH+xvX5LNGipWa4BRSZhPgxsCvldbpU65UCE3vQ4vSPwEsX0g6nXVNF5Wx/uNITWfkuscRRV3fyku+bdLZNmE3HVRt1fnUbhPI368AQlwfftxOoU</vt:lpwstr>
  </property>
  <property fmtid="{D5CDD505-2E9C-101B-9397-08002B2CF9AE}" pid="6" name="COARdlpGRNItemId">
    <vt:lpwstr>GRN-a687bbca-bcd2-460e-aeaf-692886fd95c5</vt:lpwstr>
  </property>
  <property fmtid="{D5CDD505-2E9C-101B-9397-08002B2CF9AE}" pid="7" name="COARdlpHash">
    <vt:lpwstr>3PjJZM8seNAWingtJIImSjKkR7edbymmJ0/GrWUWdI0=</vt:lpwstr>
  </property>
  <property fmtid="{D5CDD505-2E9C-101B-9397-08002B2CF9AE}" pid="8" name="COARdlpManual">
    <vt:lpwstr>INTERNAL</vt:lpwstr>
  </property>
  <property fmtid="{D5CDD505-2E9C-101B-9397-08002B2CF9AE}" pid="9" name="COARdlpRefresh">
    <vt:lpwstr>False</vt:lpwstr>
  </property>
</Properties>
</file>