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12" w:rsidRDefault="004A5412" w:rsidP="004A5412">
      <w:pPr>
        <w:jc w:val="right"/>
      </w:pPr>
    </w:p>
    <w:p w:rsidR="004A5412" w:rsidRPr="004A5412" w:rsidRDefault="004A5412" w:rsidP="004A5412">
      <w:pPr>
        <w:jc w:val="center"/>
        <w:rPr>
          <w:rFonts w:ascii="Arial" w:hAnsi="Arial" w:cs="Arial"/>
        </w:rPr>
      </w:pPr>
    </w:p>
    <w:p w:rsidR="00EB7E6B" w:rsidRPr="0019331C" w:rsidRDefault="0019331C" w:rsidP="0019331C">
      <w:pPr>
        <w:tabs>
          <w:tab w:val="left" w:pos="1710"/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9331C">
        <w:rPr>
          <w:rFonts w:ascii="Arial" w:hAnsi="Arial" w:cs="Arial"/>
          <w:b/>
          <w:sz w:val="20"/>
          <w:szCs w:val="20"/>
        </w:rPr>
        <w:t>Załącznik nr 2 do Zapytania ofertowego</w:t>
      </w:r>
    </w:p>
    <w:p w:rsidR="00EB7E6B" w:rsidRPr="00A81287" w:rsidRDefault="00EB7E6B" w:rsidP="004A5412">
      <w:pPr>
        <w:jc w:val="center"/>
        <w:rPr>
          <w:rFonts w:cstheme="minorHAnsi"/>
          <w:b/>
          <w:sz w:val="28"/>
          <w:szCs w:val="28"/>
        </w:rPr>
      </w:pPr>
    </w:p>
    <w:p w:rsidR="004A5412" w:rsidRPr="00A81287" w:rsidRDefault="004A5412" w:rsidP="004A5412">
      <w:pPr>
        <w:jc w:val="center"/>
        <w:rPr>
          <w:rFonts w:cstheme="minorHAnsi"/>
          <w:b/>
          <w:sz w:val="28"/>
          <w:szCs w:val="28"/>
        </w:rPr>
      </w:pPr>
      <w:r w:rsidRPr="00A81287">
        <w:rPr>
          <w:rFonts w:cstheme="minorHAnsi"/>
          <w:b/>
          <w:sz w:val="28"/>
          <w:szCs w:val="28"/>
        </w:rPr>
        <w:t>OŚWIADCZENIE</w:t>
      </w:r>
      <w:r w:rsidR="00EB7E6B" w:rsidRPr="00A81287">
        <w:rPr>
          <w:rFonts w:cstheme="minorHAnsi"/>
          <w:b/>
          <w:sz w:val="28"/>
          <w:szCs w:val="28"/>
        </w:rPr>
        <w:t xml:space="preserve"> PODATK</w:t>
      </w:r>
      <w:bookmarkStart w:id="0" w:name="_GoBack"/>
      <w:bookmarkEnd w:id="0"/>
      <w:r w:rsidR="00EB7E6B" w:rsidRPr="00A81287">
        <w:rPr>
          <w:rFonts w:cstheme="minorHAnsi"/>
          <w:b/>
          <w:sz w:val="28"/>
          <w:szCs w:val="28"/>
        </w:rPr>
        <w:t>OWE</w:t>
      </w:r>
    </w:p>
    <w:p w:rsidR="004A5412" w:rsidRPr="00A81287" w:rsidRDefault="004A5412" w:rsidP="004A5412">
      <w:pPr>
        <w:jc w:val="center"/>
        <w:rPr>
          <w:rFonts w:cstheme="minorHAnsi"/>
          <w:b/>
          <w:sz w:val="36"/>
          <w:szCs w:val="36"/>
        </w:rPr>
      </w:pPr>
    </w:p>
    <w:p w:rsidR="004A5412" w:rsidRPr="00A81287" w:rsidRDefault="004A5412" w:rsidP="002B76E4">
      <w:pPr>
        <w:spacing w:after="0" w:line="360" w:lineRule="auto"/>
        <w:jc w:val="both"/>
        <w:rPr>
          <w:rFonts w:cstheme="minorHAnsi"/>
        </w:rPr>
      </w:pPr>
      <w:r w:rsidRPr="00A81287">
        <w:rPr>
          <w:rFonts w:cstheme="minorHAnsi"/>
        </w:rPr>
        <w:t>Oświadczam, że:</w:t>
      </w:r>
    </w:p>
    <w:p w:rsidR="004A5412" w:rsidRPr="00A81287" w:rsidRDefault="004A5412" w:rsidP="002B76E4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cstheme="minorHAnsi"/>
        </w:rPr>
      </w:pPr>
      <w:r w:rsidRPr="00A81287">
        <w:rPr>
          <w:rFonts w:cstheme="minorHAnsi"/>
        </w:rPr>
        <w:t>podmiot, który reprezentuję jest czynnym podatnikiem podatku od towarów i usług i widnieje jako zarejestrowany podatnik VAT czynny w wykazie prowadzonym przez Szefa Krajowej Administracji Skarbowej, zgodnie z art. 96b ust. 1 pkt 2 ustawy z dnia 11 marca 2004 r. o podatku od towarów i usług;</w:t>
      </w:r>
    </w:p>
    <w:p w:rsidR="00A81287" w:rsidRDefault="004A5412" w:rsidP="00A8128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theme="minorHAnsi"/>
        </w:rPr>
      </w:pPr>
      <w:r w:rsidRPr="00A81287">
        <w:rPr>
          <w:rFonts w:cstheme="minorHAnsi"/>
        </w:rPr>
        <w:t>rachunek bankowy, który zostanie wskazany na fakturze za realizację przedmiotu zamówienia</w:t>
      </w:r>
      <w:r w:rsidR="00A81287">
        <w:rPr>
          <w:rFonts w:cstheme="minorHAnsi"/>
        </w:rPr>
        <w:t>:</w:t>
      </w:r>
    </w:p>
    <w:p w:rsidR="00A81287" w:rsidRDefault="004A5412" w:rsidP="002B76E4">
      <w:pPr>
        <w:pStyle w:val="Akapitzlist"/>
        <w:numPr>
          <w:ilvl w:val="1"/>
          <w:numId w:val="1"/>
        </w:numPr>
        <w:spacing w:after="120" w:line="360" w:lineRule="auto"/>
        <w:ind w:left="1134"/>
        <w:jc w:val="both"/>
        <w:rPr>
          <w:rFonts w:cstheme="minorHAnsi"/>
        </w:rPr>
      </w:pPr>
      <w:r w:rsidRPr="00A81287">
        <w:rPr>
          <w:rFonts w:cstheme="minorHAnsi"/>
        </w:rPr>
        <w:t xml:space="preserve">został otwarty w związku z prowadzoną działalnością gospodarczą, </w:t>
      </w:r>
    </w:p>
    <w:p w:rsidR="00A81287" w:rsidRDefault="004A5412" w:rsidP="002B76E4">
      <w:pPr>
        <w:pStyle w:val="Akapitzlist"/>
        <w:numPr>
          <w:ilvl w:val="1"/>
          <w:numId w:val="1"/>
        </w:numPr>
        <w:spacing w:after="120" w:line="360" w:lineRule="auto"/>
        <w:ind w:left="1134"/>
        <w:jc w:val="both"/>
        <w:rPr>
          <w:rFonts w:cstheme="minorHAnsi"/>
        </w:rPr>
      </w:pPr>
      <w:r w:rsidRPr="00A81287">
        <w:rPr>
          <w:rFonts w:cstheme="minorHAnsi"/>
        </w:rPr>
        <w:t xml:space="preserve">został </w:t>
      </w:r>
      <w:r w:rsidRPr="002B76E4">
        <w:rPr>
          <w:rFonts w:cstheme="minorHAnsi"/>
        </w:rPr>
        <w:t xml:space="preserve">prawidłowo zgłoszony i potwierdzony przy wykorzystaniu STIR oraz </w:t>
      </w:r>
    </w:p>
    <w:p w:rsidR="004A5412" w:rsidRPr="00A81287" w:rsidRDefault="004A5412" w:rsidP="002B76E4">
      <w:pPr>
        <w:pStyle w:val="Akapitzlist"/>
        <w:numPr>
          <w:ilvl w:val="1"/>
          <w:numId w:val="1"/>
        </w:numPr>
        <w:spacing w:after="120" w:line="360" w:lineRule="auto"/>
        <w:ind w:left="1134" w:hanging="357"/>
        <w:contextualSpacing w:val="0"/>
        <w:jc w:val="both"/>
        <w:rPr>
          <w:rFonts w:cstheme="minorHAnsi"/>
        </w:rPr>
      </w:pPr>
      <w:r w:rsidRPr="00A81287">
        <w:rPr>
          <w:rFonts w:cstheme="minorHAnsi"/>
        </w:rPr>
        <w:t xml:space="preserve">jest ujęty w </w:t>
      </w:r>
      <w:r w:rsidR="00A81287" w:rsidRPr="00531045">
        <w:rPr>
          <w:rFonts w:cstheme="minorHAnsi"/>
        </w:rPr>
        <w:t>wykazie</w:t>
      </w:r>
      <w:r w:rsidR="00A81287" w:rsidRPr="00A81287">
        <w:rPr>
          <w:rFonts w:cstheme="minorHAnsi"/>
        </w:rPr>
        <w:t xml:space="preserve"> </w:t>
      </w:r>
      <w:r w:rsidRPr="00A81287">
        <w:rPr>
          <w:rFonts w:cstheme="minorHAnsi"/>
        </w:rPr>
        <w:t>prowadzonym przez Szefa Krajowej Administracji Skarbowej;</w:t>
      </w:r>
    </w:p>
    <w:p w:rsidR="004A5412" w:rsidRPr="00AE2C81" w:rsidRDefault="004A5412" w:rsidP="00A8128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cstheme="minorHAnsi"/>
        </w:rPr>
      </w:pPr>
      <w:r w:rsidRPr="00A81287">
        <w:rPr>
          <w:rFonts w:cstheme="minorHAnsi"/>
        </w:rPr>
        <w:t>wskazany powyżej rachunek bankowy będzie</w:t>
      </w:r>
      <w:r w:rsidRPr="002B76E4">
        <w:rPr>
          <w:rFonts w:cstheme="minorHAnsi"/>
        </w:rPr>
        <w:t xml:space="preserve"> ujawniony w </w:t>
      </w:r>
      <w:r w:rsidR="00A81287" w:rsidRPr="003547E7">
        <w:rPr>
          <w:rFonts w:cstheme="minorHAnsi"/>
        </w:rPr>
        <w:t>wykazie</w:t>
      </w:r>
      <w:r w:rsidR="00A81287" w:rsidRPr="00A81287">
        <w:rPr>
          <w:rFonts w:cstheme="minorHAnsi"/>
        </w:rPr>
        <w:t xml:space="preserve"> </w:t>
      </w:r>
      <w:r w:rsidRPr="00A81287">
        <w:rPr>
          <w:rFonts w:cstheme="minorHAnsi"/>
        </w:rPr>
        <w:t xml:space="preserve">prowadzonym przez Szefa Krajowej Administracji Skarbowej, zgodnie z art. 96b ust. 3 pkt 13 </w:t>
      </w:r>
      <w:r w:rsidR="00657BCA" w:rsidRPr="00A81287">
        <w:rPr>
          <w:rFonts w:cstheme="minorHAnsi"/>
        </w:rPr>
        <w:t xml:space="preserve">ustawy z dnia 11 marca 2004 r. </w:t>
      </w:r>
      <w:r w:rsidRPr="00A81287">
        <w:rPr>
          <w:rFonts w:cstheme="minorHAnsi"/>
        </w:rPr>
        <w:t>o podatku od towarów i usług, w terminie płatności wskazanym na fakturze, o której mowa w pkt b).</w:t>
      </w:r>
    </w:p>
    <w:p w:rsidR="004A5412" w:rsidRPr="00A81287" w:rsidRDefault="004A5412" w:rsidP="004A5412">
      <w:pPr>
        <w:rPr>
          <w:rFonts w:cstheme="minorHAnsi"/>
        </w:rPr>
      </w:pPr>
    </w:p>
    <w:p w:rsidR="004A5412" w:rsidRPr="00A81287" w:rsidRDefault="004A5412" w:rsidP="004A5412">
      <w:pPr>
        <w:rPr>
          <w:rFonts w:cstheme="minorHAnsi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7"/>
        <w:gridCol w:w="779"/>
        <w:gridCol w:w="4891"/>
      </w:tblGrid>
      <w:tr w:rsidR="00EB7E6B" w:rsidRPr="00A81287" w:rsidTr="004C41AF">
        <w:trPr>
          <w:trHeight w:val="609"/>
        </w:trPr>
        <w:tc>
          <w:tcPr>
            <w:tcW w:w="3757" w:type="dxa"/>
          </w:tcPr>
          <w:p w:rsidR="00EB7E6B" w:rsidRPr="00A81287" w:rsidRDefault="00EB7E6B" w:rsidP="004C41A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EB7E6B" w:rsidRPr="00A81287" w:rsidRDefault="00EB7E6B" w:rsidP="004C41AF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9" w:type="dxa"/>
          </w:tcPr>
          <w:p w:rsidR="00EB7E6B" w:rsidRPr="00A81287" w:rsidRDefault="00EB7E6B" w:rsidP="004C41AF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91" w:type="dxa"/>
          </w:tcPr>
          <w:p w:rsidR="00EB7E6B" w:rsidRPr="00A81287" w:rsidRDefault="00EB7E6B" w:rsidP="004C41A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EB7E6B" w:rsidRPr="00A81287" w:rsidRDefault="00EB7E6B" w:rsidP="00A81287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87">
              <w:rPr>
                <w:rFonts w:cstheme="minorHAnsi"/>
                <w:sz w:val="20"/>
                <w:szCs w:val="20"/>
              </w:rPr>
              <w:t>………………………………………………..</w:t>
            </w:r>
          </w:p>
          <w:p w:rsidR="00EB7E6B" w:rsidRPr="00A81287" w:rsidRDefault="00EB7E6B" w:rsidP="003D424D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87">
              <w:rPr>
                <w:rFonts w:cstheme="minorHAnsi"/>
                <w:sz w:val="20"/>
                <w:szCs w:val="20"/>
              </w:rPr>
              <w:t>(podpis osoby</w:t>
            </w:r>
            <w:r w:rsidR="003D424D" w:rsidRPr="003B3D19">
              <w:rPr>
                <w:rStyle w:val="FontStyle37"/>
                <w:rFonts w:cstheme="minorHAnsi"/>
                <w:sz w:val="18"/>
                <w:szCs w:val="18"/>
              </w:rPr>
              <w:t xml:space="preserve"> upoważnionej</w:t>
            </w:r>
            <w:r w:rsidRPr="00A81287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4A5412" w:rsidRPr="004A5412" w:rsidRDefault="004A5412" w:rsidP="00EB7E6B">
      <w:pPr>
        <w:tabs>
          <w:tab w:val="left" w:pos="6360"/>
        </w:tabs>
        <w:jc w:val="right"/>
        <w:rPr>
          <w:rFonts w:ascii="Arial" w:hAnsi="Arial" w:cs="Arial"/>
          <w:sz w:val="20"/>
          <w:szCs w:val="20"/>
        </w:rPr>
      </w:pPr>
    </w:p>
    <w:sectPr w:rsidR="004A5412" w:rsidRPr="004A54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4A" w:rsidRDefault="00A3764A" w:rsidP="004A5412">
      <w:pPr>
        <w:spacing w:after="0" w:line="240" w:lineRule="auto"/>
      </w:pPr>
      <w:r>
        <w:separator/>
      </w:r>
    </w:p>
  </w:endnote>
  <w:endnote w:type="continuationSeparator" w:id="0">
    <w:p w:rsidR="00A3764A" w:rsidRDefault="00A3764A" w:rsidP="004A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12" w:rsidRDefault="004A5412" w:rsidP="004A541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F5CECD9">
          <wp:extent cx="237490" cy="2984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4A" w:rsidRDefault="00A3764A" w:rsidP="004A5412">
      <w:pPr>
        <w:spacing w:after="0" w:line="240" w:lineRule="auto"/>
      </w:pPr>
      <w:r>
        <w:separator/>
      </w:r>
    </w:p>
  </w:footnote>
  <w:footnote w:type="continuationSeparator" w:id="0">
    <w:p w:rsidR="00A3764A" w:rsidRDefault="00A3764A" w:rsidP="004A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12" w:rsidRPr="004A5412" w:rsidRDefault="004A5412" w:rsidP="004A5412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157C270B">
          <wp:extent cx="26212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 w:rsidRPr="004A5412">
      <w:rPr>
        <w:sz w:val="18"/>
        <w:szCs w:val="18"/>
      </w:rPr>
      <w:t>……………………………………, dnia………………………….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6D6"/>
    <w:multiLevelType w:val="hybridMultilevel"/>
    <w:tmpl w:val="21D06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0DD5"/>
    <w:multiLevelType w:val="hybridMultilevel"/>
    <w:tmpl w:val="8436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12"/>
    <w:rsid w:val="000F2684"/>
    <w:rsid w:val="0019331C"/>
    <w:rsid w:val="002B76E4"/>
    <w:rsid w:val="00334196"/>
    <w:rsid w:val="003D424D"/>
    <w:rsid w:val="004A5412"/>
    <w:rsid w:val="00626FDA"/>
    <w:rsid w:val="00657BCA"/>
    <w:rsid w:val="0081231E"/>
    <w:rsid w:val="00A3764A"/>
    <w:rsid w:val="00A81287"/>
    <w:rsid w:val="00A86F28"/>
    <w:rsid w:val="00AE2C81"/>
    <w:rsid w:val="00D25926"/>
    <w:rsid w:val="00D92A71"/>
    <w:rsid w:val="00EB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AD5797"/>
  <w15:chartTrackingRefBased/>
  <w15:docId w15:val="{4343AE77-2A7C-498B-BB70-4F04EF4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412"/>
  </w:style>
  <w:style w:type="paragraph" w:styleId="Stopka">
    <w:name w:val="footer"/>
    <w:basedOn w:val="Normalny"/>
    <w:link w:val="StopkaZnak"/>
    <w:uiPriority w:val="99"/>
    <w:unhideWhenUsed/>
    <w:rsid w:val="004A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412"/>
  </w:style>
  <w:style w:type="paragraph" w:styleId="Akapitzlist">
    <w:name w:val="List Paragraph"/>
    <w:basedOn w:val="Normalny"/>
    <w:uiPriority w:val="34"/>
    <w:qFormat/>
    <w:rsid w:val="00A812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287"/>
    <w:rPr>
      <w:rFonts w:ascii="Segoe UI" w:hAnsi="Segoe UI" w:cs="Segoe UI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3D424D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Izabela</dc:creator>
  <cp:keywords/>
  <dc:description/>
  <cp:lastModifiedBy>Eisbaner Elżbieta</cp:lastModifiedBy>
  <cp:revision>2</cp:revision>
  <dcterms:created xsi:type="dcterms:W3CDTF">2021-11-30T10:29:00Z</dcterms:created>
  <dcterms:modified xsi:type="dcterms:W3CDTF">2021-11-30T10:29:00Z</dcterms:modified>
</cp:coreProperties>
</file>