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9BA02" w14:textId="1FEE2072" w:rsidR="007D60CF" w:rsidRPr="000B6641" w:rsidRDefault="00765BA2" w:rsidP="007D60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</w:r>
      <w:r w:rsidR="007D60CF"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  <w:r w:rsidR="007D60CF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</w:r>
      <w:r w:rsidR="00F2070D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                  </w:t>
      </w:r>
      <w:r w:rsidR="00F2070D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</w:r>
      <w:r w:rsidR="00F2070D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  <w:t xml:space="preserve">– </w:t>
      </w:r>
      <w:r w:rsidR="007D60CF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Formularz oferty </w:t>
      </w:r>
    </w:p>
    <w:p w14:paraId="1191B5B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DF5294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613CCBE0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14:paraId="746636B9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04E5C0F" w14:textId="51FA90F9" w:rsidR="007D60CF" w:rsidRPr="003470B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Zapytanie ofertowe w celu </w:t>
      </w:r>
      <w:r w:rsidR="003618CE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kompleksowej </w:t>
      </w:r>
      <w:r w:rsidR="006F6834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obsługi </w:t>
      </w:r>
      <w:r w:rsidR="001C7A6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technicznej </w:t>
      </w:r>
      <w:r w:rsidR="006F6834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na potrzeby realizacji wydarzeń medialnych 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                       </w:t>
      </w:r>
    </w:p>
    <w:p w14:paraId="292E60E0" w14:textId="77777777" w:rsidR="007D60CF" w:rsidRPr="003470B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7347386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E4BCF1E" w14:textId="3E9ED41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</w:t>
      </w:r>
      <w:r w:rsidR="006F6834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</w:t>
      </w:r>
    </w:p>
    <w:p w14:paraId="0D55639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14:paraId="1FD9E8A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5BF17E0" w14:textId="7CBA4369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</w:t>
      </w:r>
      <w:r w:rsidR="006F6834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</w:t>
      </w:r>
    </w:p>
    <w:p w14:paraId="0F03B19D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14:paraId="1BC18138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987091F" w14:textId="53C11DB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</w:t>
      </w:r>
      <w:r w:rsidR="006F6834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</w:t>
      </w:r>
    </w:p>
    <w:p w14:paraId="7C75EAE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14:paraId="52C1E820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14:paraId="73F2FAA6" w14:textId="4CDDA5F2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....</w:t>
      </w:r>
      <w:r w:rsidR="006F6834">
        <w:rPr>
          <w:rFonts w:ascii="Open Sans" w:eastAsia="Times New Roman" w:hAnsi="Open Sans" w:cs="Open Sans"/>
          <w:color w:val="auto"/>
          <w:lang w:val="pl-PL" w:eastAsia="pl-PL" w:bidi="ar-SA"/>
        </w:rPr>
        <w:t>................</w:t>
      </w:r>
    </w:p>
    <w:p w14:paraId="4B86A92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14:paraId="0813A738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14:paraId="7502BA5A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4B3F29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3DD892A9" w14:textId="5F6160B7" w:rsidR="007D60CF" w:rsidRDefault="007D60CF" w:rsidP="00086B73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86B73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Niniejszym oferuję/oferujemy realizację przedmiotu zamówienia zgodnie </w:t>
      </w:r>
      <w:r w:rsidR="00086B73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z poniżej wyszczególnionymi ceną jednostkową </w:t>
      </w:r>
      <w:r w:rsidRPr="00086B73">
        <w:rPr>
          <w:rFonts w:ascii="Open Sans" w:eastAsia="Times New Roman" w:hAnsi="Open Sans" w:cs="Open Sans"/>
          <w:color w:val="auto"/>
          <w:lang w:val="pl-PL" w:eastAsia="pl-PL" w:bidi="ar-SA"/>
        </w:rPr>
        <w:t>za ŁĄCZNĄ CENĘ OFERTOWĄ:</w:t>
      </w:r>
    </w:p>
    <w:p w14:paraId="35C823EC" w14:textId="5A16ED99" w:rsidR="00086B73" w:rsidRDefault="00086B73" w:rsidP="00086B7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8925" w:type="dxa"/>
        <w:tblInd w:w="284" w:type="dxa"/>
        <w:tblLook w:val="04A0" w:firstRow="1" w:lastRow="0" w:firstColumn="1" w:lastColumn="0" w:noHBand="0" w:noVBand="1"/>
      </w:tblPr>
      <w:tblGrid>
        <w:gridCol w:w="561"/>
        <w:gridCol w:w="3964"/>
        <w:gridCol w:w="2132"/>
        <w:gridCol w:w="2268"/>
      </w:tblGrid>
      <w:tr w:rsidR="00086B73" w:rsidRPr="00086B73" w14:paraId="4BF6C22B" w14:textId="77777777" w:rsidTr="00086B73">
        <w:tc>
          <w:tcPr>
            <w:tcW w:w="561" w:type="dxa"/>
          </w:tcPr>
          <w:p w14:paraId="57F00647" w14:textId="553E93EA" w:rsidR="00086B73" w:rsidRP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086B73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L.p.</w:t>
            </w:r>
          </w:p>
        </w:tc>
        <w:tc>
          <w:tcPr>
            <w:tcW w:w="3964" w:type="dxa"/>
          </w:tcPr>
          <w:p w14:paraId="2E2DBC0B" w14:textId="48A6CB73" w:rsidR="00086B73" w:rsidRP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086B73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Nazwa usługi</w:t>
            </w:r>
          </w:p>
        </w:tc>
        <w:tc>
          <w:tcPr>
            <w:tcW w:w="2132" w:type="dxa"/>
          </w:tcPr>
          <w:p w14:paraId="2B93BB34" w14:textId="025E8FE1" w:rsidR="00086B73" w:rsidRP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086B73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Oferowana cena netto [PLN]</w:t>
            </w:r>
          </w:p>
        </w:tc>
        <w:tc>
          <w:tcPr>
            <w:tcW w:w="2268" w:type="dxa"/>
          </w:tcPr>
          <w:p w14:paraId="5D817F1F" w14:textId="1795CE0C" w:rsidR="00086B73" w:rsidRP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086B73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Oferowana cena brutto [PLN]</w:t>
            </w:r>
          </w:p>
        </w:tc>
      </w:tr>
      <w:tr w:rsidR="00086B73" w14:paraId="225EFB09" w14:textId="77777777" w:rsidTr="00086B73">
        <w:tc>
          <w:tcPr>
            <w:tcW w:w="561" w:type="dxa"/>
          </w:tcPr>
          <w:p w14:paraId="5483D9C4" w14:textId="40A08D9C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1.</w:t>
            </w:r>
          </w:p>
        </w:tc>
        <w:tc>
          <w:tcPr>
            <w:tcW w:w="3964" w:type="dxa"/>
          </w:tcPr>
          <w:p w14:paraId="61460E7D" w14:textId="3F40BBF6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Gotowość do świadczenia usługi                                       – wysokość ryczałtu /miesiąc</w:t>
            </w:r>
          </w:p>
        </w:tc>
        <w:tc>
          <w:tcPr>
            <w:tcW w:w="2132" w:type="dxa"/>
          </w:tcPr>
          <w:p w14:paraId="57A6CCE4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50F2DDB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</w:tr>
      <w:tr w:rsidR="00086B73" w14:paraId="7FF34420" w14:textId="77777777" w:rsidTr="00086B73">
        <w:tc>
          <w:tcPr>
            <w:tcW w:w="561" w:type="dxa"/>
          </w:tcPr>
          <w:p w14:paraId="30D13EE5" w14:textId="5188D4B3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2.</w:t>
            </w:r>
          </w:p>
        </w:tc>
        <w:tc>
          <w:tcPr>
            <w:tcW w:w="3964" w:type="dxa"/>
          </w:tcPr>
          <w:p w14:paraId="66669AA0" w14:textId="14987A13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Obsługa</w:t>
            </w:r>
            <w:r w:rsidR="0031357E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zgodnie z przedmiotem zamówienia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pojedynczego wydarzenia  - Warszawa</w:t>
            </w:r>
          </w:p>
        </w:tc>
        <w:tc>
          <w:tcPr>
            <w:tcW w:w="2132" w:type="dxa"/>
          </w:tcPr>
          <w:p w14:paraId="0946D840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DE2C6D8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</w:tr>
      <w:tr w:rsidR="00086B73" w14:paraId="13339C7B" w14:textId="77777777" w:rsidTr="00086B73">
        <w:tc>
          <w:tcPr>
            <w:tcW w:w="561" w:type="dxa"/>
          </w:tcPr>
          <w:p w14:paraId="328982FA" w14:textId="13314DE1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3.</w:t>
            </w:r>
          </w:p>
        </w:tc>
        <w:tc>
          <w:tcPr>
            <w:tcW w:w="3964" w:type="dxa"/>
          </w:tcPr>
          <w:p w14:paraId="60727454" w14:textId="388FE7AC" w:rsidR="00086B73" w:rsidRDefault="00086B73" w:rsidP="00655FDF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Obsługa</w:t>
            </w:r>
            <w:r w:rsidR="0031357E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zgodnie z przedmiotem zamówienia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pojedynczego wydarzenia  - Polska</w:t>
            </w:r>
          </w:p>
        </w:tc>
        <w:tc>
          <w:tcPr>
            <w:tcW w:w="2132" w:type="dxa"/>
          </w:tcPr>
          <w:p w14:paraId="21E5AD9C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0341ED27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</w:tr>
      <w:tr w:rsidR="00086B73" w14:paraId="7F343F34" w14:textId="77777777" w:rsidTr="00086B73">
        <w:tc>
          <w:tcPr>
            <w:tcW w:w="561" w:type="dxa"/>
          </w:tcPr>
          <w:p w14:paraId="3E06CDB6" w14:textId="4D535642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4.</w:t>
            </w:r>
          </w:p>
        </w:tc>
        <w:tc>
          <w:tcPr>
            <w:tcW w:w="3964" w:type="dxa"/>
          </w:tcPr>
          <w:p w14:paraId="260EA459" w14:textId="18D2586D" w:rsidR="00086B73" w:rsidRDefault="00F968D6" w:rsidP="00F968D6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Obsługa </w:t>
            </w:r>
            <w:r w:rsidR="0031357E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zgodnie z przedmiotem zamówienia 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pojedynczego wydarzenia, wyjazd dwudniowy z noclegiem – Polska (nocleg do kwoty 350 zł netto/os. (max. 2 osoby) pokrywa Zamawiający</w:t>
            </w:r>
            <w:r w:rsidR="00906AD7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)</w:t>
            </w:r>
          </w:p>
        </w:tc>
        <w:tc>
          <w:tcPr>
            <w:tcW w:w="2132" w:type="dxa"/>
          </w:tcPr>
          <w:p w14:paraId="1AC3AD05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5FD1659E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</w:tr>
      <w:tr w:rsidR="00086B73" w14:paraId="00EF2FB9" w14:textId="77777777" w:rsidTr="00086B73">
        <w:tc>
          <w:tcPr>
            <w:tcW w:w="561" w:type="dxa"/>
          </w:tcPr>
          <w:p w14:paraId="1269A1CF" w14:textId="3B0A1FD9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5.</w:t>
            </w:r>
          </w:p>
        </w:tc>
        <w:tc>
          <w:tcPr>
            <w:tcW w:w="3964" w:type="dxa"/>
          </w:tcPr>
          <w:p w14:paraId="797135AC" w14:textId="787ADC91" w:rsidR="00F968D6" w:rsidRDefault="00F968D6" w:rsidP="009A35A7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Opłata </w:t>
            </w:r>
            <w:r w:rsidR="001C7A6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za dojazd</w:t>
            </w:r>
            <w:r w:rsidR="0031357E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</w:t>
            </w:r>
            <w:r w:rsidR="002C586C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- </w:t>
            </w:r>
            <w:r w:rsidR="0031357E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Warszawa i okolice (</w:t>
            </w:r>
            <w:r w:rsidR="002C586C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odległość </w:t>
            </w:r>
            <w:r w:rsidR="0031357E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do 50 km</w:t>
            </w:r>
            <w:r w:rsidR="002C586C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od </w:t>
            </w:r>
            <w:r w:rsidR="00AD435C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granic </w:t>
            </w:r>
            <w:r w:rsidR="002C586C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Warszawy</w:t>
            </w:r>
            <w:r w:rsidR="0031357E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)</w:t>
            </w:r>
            <w:r w:rsidR="00655FDF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</w:t>
            </w:r>
            <w:r w:rsidR="0031357E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/</w:t>
            </w:r>
            <w:r w:rsidR="00655FDF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ryczałt </w:t>
            </w:r>
          </w:p>
        </w:tc>
        <w:tc>
          <w:tcPr>
            <w:tcW w:w="2132" w:type="dxa"/>
          </w:tcPr>
          <w:p w14:paraId="0724FF86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16B6ADB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</w:tr>
      <w:tr w:rsidR="00086B73" w14:paraId="0C0A8919" w14:textId="77777777" w:rsidTr="00086B73">
        <w:tc>
          <w:tcPr>
            <w:tcW w:w="561" w:type="dxa"/>
          </w:tcPr>
          <w:p w14:paraId="597ADB38" w14:textId="1C6C9A25" w:rsidR="00086B73" w:rsidRDefault="00655FDF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6</w:t>
            </w:r>
            <w:r w:rsidR="00086B73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.</w:t>
            </w:r>
          </w:p>
        </w:tc>
        <w:tc>
          <w:tcPr>
            <w:tcW w:w="3964" w:type="dxa"/>
          </w:tcPr>
          <w:p w14:paraId="77283F65" w14:textId="0A773EFF" w:rsidR="00086B73" w:rsidRDefault="00F968D6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Opłata </w:t>
            </w:r>
            <w:r w:rsidR="001C7A61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>za dojazd</w:t>
            </w:r>
            <w:r w:rsidR="00655FDF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 </w:t>
            </w:r>
            <w:r w:rsidR="002C586C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- </w:t>
            </w:r>
            <w:r w:rsidR="00655FDF"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Polska / </w:t>
            </w:r>
            <w:r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  <w:t xml:space="preserve">za km </w:t>
            </w:r>
          </w:p>
          <w:p w14:paraId="5938E037" w14:textId="5FD48612" w:rsidR="00F968D6" w:rsidRDefault="00F968D6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2132" w:type="dxa"/>
          </w:tcPr>
          <w:p w14:paraId="75FE74E5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3DD76A01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</w:tr>
      <w:tr w:rsidR="00086B73" w14:paraId="5B2A5AEE" w14:textId="77777777" w:rsidTr="00086B73">
        <w:trPr>
          <w:trHeight w:val="518"/>
        </w:trPr>
        <w:tc>
          <w:tcPr>
            <w:tcW w:w="561" w:type="dxa"/>
          </w:tcPr>
          <w:p w14:paraId="331D0D89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3964" w:type="dxa"/>
          </w:tcPr>
          <w:p w14:paraId="7C9D0CAB" w14:textId="1E699F75" w:rsidR="00086B73" w:rsidRP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right"/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</w:pPr>
            <w:r w:rsidRPr="00086B73">
              <w:rPr>
                <w:rFonts w:ascii="Open Sans" w:eastAsia="Times New Roman" w:hAnsi="Open Sans" w:cs="Open Sans"/>
                <w:b/>
                <w:color w:val="auto"/>
                <w:lang w:val="pl-PL" w:eastAsia="pl-PL" w:bidi="ar-SA"/>
              </w:rPr>
              <w:t>Suma</w:t>
            </w:r>
          </w:p>
        </w:tc>
        <w:tc>
          <w:tcPr>
            <w:tcW w:w="2132" w:type="dxa"/>
          </w:tcPr>
          <w:p w14:paraId="2FFBFC66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  <w:tc>
          <w:tcPr>
            <w:tcW w:w="2268" w:type="dxa"/>
          </w:tcPr>
          <w:p w14:paraId="710EADB1" w14:textId="77777777" w:rsidR="00086B73" w:rsidRDefault="00086B73" w:rsidP="00086B73">
            <w:p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Open Sans" w:eastAsia="Times New Roman" w:hAnsi="Open Sans" w:cs="Open Sans"/>
                <w:color w:val="auto"/>
                <w:lang w:val="pl-PL" w:eastAsia="pl-PL" w:bidi="ar-SA"/>
              </w:rPr>
            </w:pPr>
          </w:p>
        </w:tc>
      </w:tr>
    </w:tbl>
    <w:p w14:paraId="5F4BA9D5" w14:textId="77777777" w:rsidR="00086B73" w:rsidRPr="00086B73" w:rsidRDefault="00086B73" w:rsidP="00086B73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9153" w:type="dxa"/>
        <w:tblLayout w:type="fixed"/>
        <w:tblLook w:val="0000" w:firstRow="0" w:lastRow="0" w:firstColumn="0" w:lastColumn="0" w:noHBand="0" w:noVBand="0"/>
      </w:tblPr>
      <w:tblGrid>
        <w:gridCol w:w="3968"/>
        <w:gridCol w:w="5185"/>
      </w:tblGrid>
      <w:tr w:rsidR="007D60CF" w:rsidRPr="000B6641" w14:paraId="0A4D1B5C" w14:textId="77777777" w:rsidTr="00086B73">
        <w:trPr>
          <w:trHeight w:val="547"/>
        </w:trPr>
        <w:tc>
          <w:tcPr>
            <w:tcW w:w="3968" w:type="dxa"/>
          </w:tcPr>
          <w:p w14:paraId="7EC3E53A" w14:textId="77777777" w:rsidR="007D60CF" w:rsidRPr="000B6641" w:rsidRDefault="007D60CF" w:rsidP="00086B73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ŁĄCZNA CENA OFERTOWA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           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NETTO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[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PLN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]</w:t>
            </w:r>
          </w:p>
        </w:tc>
        <w:tc>
          <w:tcPr>
            <w:tcW w:w="5185" w:type="dxa"/>
          </w:tcPr>
          <w:p w14:paraId="3C3DE27F" w14:textId="77777777" w:rsidR="007D60CF" w:rsidRPr="000B6641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2D2708DD" w14:textId="77777777" w:rsidR="007D60CF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eastAsia="pl-PL"/>
              </w:rPr>
            </w:pPr>
          </w:p>
          <w:p w14:paraId="4D8BE13F" w14:textId="77777777" w:rsidR="007D60CF" w:rsidRPr="00E20677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………………………………..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…….</w:t>
            </w:r>
          </w:p>
        </w:tc>
      </w:tr>
      <w:tr w:rsidR="007D60CF" w:rsidRPr="000B6641" w14:paraId="70AF2F84" w14:textId="77777777" w:rsidTr="00086B73">
        <w:trPr>
          <w:trHeight w:val="763"/>
        </w:trPr>
        <w:tc>
          <w:tcPr>
            <w:tcW w:w="3968" w:type="dxa"/>
          </w:tcPr>
          <w:p w14:paraId="4B1F5A5C" w14:textId="77777777" w:rsidR="007D60CF" w:rsidRPr="000B6641" w:rsidRDefault="007D60CF" w:rsidP="00086B73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185" w:type="dxa"/>
          </w:tcPr>
          <w:p w14:paraId="0CDA4F45" w14:textId="77777777" w:rsidR="007D60CF" w:rsidRPr="000B6641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2E1FC75C" w14:textId="77777777" w:rsidR="007D60CF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</w:t>
            </w:r>
          </w:p>
          <w:p w14:paraId="142FDE3B" w14:textId="77777777" w:rsidR="007D60CF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0B6D2DB1" w14:textId="77777777" w:rsidR="007D60CF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767E91E0" w14:textId="77777777" w:rsidR="007D60CF" w:rsidRPr="00E20677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7D60CF" w:rsidRPr="000B6641" w14:paraId="76CEE2D5" w14:textId="77777777" w:rsidTr="00086B73">
        <w:trPr>
          <w:trHeight w:val="895"/>
        </w:trPr>
        <w:tc>
          <w:tcPr>
            <w:tcW w:w="3968" w:type="dxa"/>
          </w:tcPr>
          <w:p w14:paraId="0BBEBF96" w14:textId="77777777" w:rsidR="007D60CF" w:rsidRPr="000B6641" w:rsidRDefault="007D60CF" w:rsidP="00086B73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ŁĄCZNA CENA OFERTOWA BRUTTO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[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PLN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]</w:t>
            </w:r>
          </w:p>
        </w:tc>
        <w:tc>
          <w:tcPr>
            <w:tcW w:w="5185" w:type="dxa"/>
          </w:tcPr>
          <w:p w14:paraId="2FC88EDF" w14:textId="77777777" w:rsidR="007D60CF" w:rsidRPr="00E20677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3C1DCF63" w14:textId="77777777" w:rsidR="007D60CF" w:rsidRDefault="007D60CF" w:rsidP="00086B73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5EA9E2A7" w14:textId="77777777" w:rsidR="007D60CF" w:rsidRPr="00E20677" w:rsidRDefault="007D60CF" w:rsidP="00086B73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36690AC4" w14:textId="77777777" w:rsidR="007D60CF" w:rsidRPr="000B6641" w:rsidRDefault="007D60CF" w:rsidP="00086B73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w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tym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stawka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…..…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7D60CF" w:rsidRPr="000B6641" w14:paraId="4CCC277E" w14:textId="77777777" w:rsidTr="00086B73">
        <w:trPr>
          <w:trHeight w:val="387"/>
        </w:trPr>
        <w:tc>
          <w:tcPr>
            <w:tcW w:w="3968" w:type="dxa"/>
          </w:tcPr>
          <w:p w14:paraId="79E0F937" w14:textId="77777777" w:rsidR="007D60CF" w:rsidRPr="000B6641" w:rsidRDefault="007D60CF" w:rsidP="00086B73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185" w:type="dxa"/>
          </w:tcPr>
          <w:p w14:paraId="46C5AC4A" w14:textId="77777777" w:rsidR="007D60CF" w:rsidRPr="000B6641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286F6FB9" w14:textId="77777777" w:rsidR="007D60CF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………………………………….…………………</w:t>
            </w:r>
          </w:p>
          <w:p w14:paraId="561DC1B4" w14:textId="77777777" w:rsidR="007D60CF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4E9D0AC1" w14:textId="77777777" w:rsidR="007D60CF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79B26B52" w14:textId="77777777" w:rsidR="007D60CF" w:rsidRPr="00E20677" w:rsidRDefault="007D60CF" w:rsidP="00086B73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4F13EC9B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4A68DC5C" w14:textId="48281DDA" w:rsidR="007D60CF" w:rsidRPr="001369E1" w:rsidRDefault="007D60CF" w:rsidP="002545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Łączna c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ena ofert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owa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określona w pkt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</w:t>
      </w:r>
      <w:r w:rsidR="00765BA2">
        <w:rPr>
          <w:rFonts w:ascii="Open Sans" w:eastAsia="Times New Roman" w:hAnsi="Open Sans" w:cs="Open Sans"/>
          <w:color w:val="auto"/>
          <w:lang w:val="pl-PL" w:eastAsia="pl-PL" w:bidi="ar-SA"/>
        </w:rPr>
        <w:t>1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zawiera wszystkie koszty związane z wykonaniem przedmiotu </w:t>
      </w:r>
      <w:r w:rsidR="00254589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zamówienia</w:t>
      </w:r>
    </w:p>
    <w:p w14:paraId="33DA9E66" w14:textId="77777777" w:rsidR="007D60CF" w:rsidRPr="000B6641" w:rsidRDefault="007D60CF" w:rsidP="007D60CF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21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14:paraId="64FB74E3" w14:textId="77777777" w:rsidR="007D60CF" w:rsidRPr="000B6641" w:rsidRDefault="007D60CF" w:rsidP="007D60CF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14:paraId="1DC00D65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14:paraId="6BCEA8DD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14:paraId="723129EE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14:paraId="63229535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14:paraId="29CAD841" w14:textId="77777777" w:rsidR="00AB7268" w:rsidRDefault="007D60CF" w:rsidP="00AB7268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w Zapytaniu ofertowym.</w:t>
      </w:r>
      <w:r w:rsidR="00AB7268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</w:t>
      </w:r>
    </w:p>
    <w:p w14:paraId="123B5722" w14:textId="77777777" w:rsidR="007D60CF" w:rsidRPr="00E43CB4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nie zachodzą wobec mnie / nas*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późn</w:t>
      </w:r>
      <w:proofErr w:type="spellEnd"/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. zm.), art. 7 ust. 1 ustawy z dnia 13 kwietnia 2022 r. o szczególnych rozwiązaniach w zakresie przeciwdziałania wspieraniu agresji na Ukrainę oraz służących ochronie bezpieczeństwa narodowego (Dz.U. z 2022 r. poz. 835 ze zm.)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14:paraId="098A72D2" w14:textId="77777777" w:rsidR="007D60CF" w:rsidRPr="005739E0" w:rsidRDefault="007D60CF" w:rsidP="007D60CF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</w:pPr>
    </w:p>
    <w:p w14:paraId="1F638FF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4997FBD5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14:paraId="66A4FE2E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2B828D0" w14:textId="7DD1A7D5" w:rsidR="007D60CF" w:rsidRPr="000B6641" w:rsidRDefault="006F3E3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</w:t>
      </w:r>
      <w:r w:rsidR="00851E88">
        <w:rPr>
          <w:rFonts w:ascii="Open Sans" w:eastAsia="Times New Roman" w:hAnsi="Open Sans" w:cs="Open Sans"/>
          <w:color w:val="auto"/>
          <w:lang w:val="pl-PL" w:eastAsia="pl-PL" w:bidi="ar-SA"/>
        </w:rPr>
        <w:t>….</w:t>
      </w:r>
      <w:bookmarkStart w:id="0" w:name="_GoBack"/>
      <w:bookmarkEnd w:id="0"/>
      <w:r>
        <w:rPr>
          <w:rFonts w:ascii="Open Sans" w:eastAsia="Times New Roman" w:hAnsi="Open Sans" w:cs="Open Sans"/>
          <w:color w:val="auto"/>
          <w:lang w:val="pl-PL" w:eastAsia="pl-PL" w:bidi="ar-SA"/>
        </w:rPr>
        <w:t>……</w:t>
      </w:r>
      <w:r w:rsidR="00851E88">
        <w:rPr>
          <w:rFonts w:ascii="Open Sans" w:eastAsia="Times New Roman" w:hAnsi="Open Sans" w:cs="Open Sans"/>
          <w:color w:val="auto"/>
          <w:lang w:val="pl-PL" w:eastAsia="pl-PL" w:bidi="ar-SA"/>
        </w:rPr>
        <w:t>, tel.: ………………</w:t>
      </w:r>
      <w:r w:rsidR="007D60CF"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……., e-mail: ………………..……………</w:t>
      </w:r>
    </w:p>
    <w:p w14:paraId="4E02A84D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14:paraId="56FF6BA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1FD21C7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14:paraId="5A9BEF67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14:paraId="0192FEC2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F440F3F" w14:textId="460E1766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25A490C7" w14:textId="77777777" w:rsidR="00254589" w:rsidRPr="000B6641" w:rsidRDefault="00254589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109DB9F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223B522F" w14:textId="18165F5F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2D557B3B" w14:textId="77777777" w:rsidR="00495107" w:rsidRPr="000B6641" w:rsidRDefault="00495107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110214F3" w14:textId="7B9483B2" w:rsidR="00495107" w:rsidRPr="000B6641" w:rsidRDefault="00765BA2" w:rsidP="00495107">
      <w:pPr>
        <w:spacing w:after="0" w:line="240" w:lineRule="auto"/>
        <w:ind w:left="6237"/>
        <w:rPr>
          <w:rFonts w:ascii="Open Sans" w:eastAsia="Calibri" w:hAnsi="Open Sans" w:cs="Open Sans"/>
          <w:color w:val="auto"/>
          <w:lang w:val="pl-PL" w:bidi="ar-SA"/>
        </w:rPr>
      </w:pPr>
      <w:r>
        <w:rPr>
          <w:rFonts w:ascii="Open Sans" w:eastAsia="Calibri" w:hAnsi="Open Sans" w:cs="Open Sans"/>
          <w:color w:val="auto"/>
          <w:lang w:val="pl-PL" w:bidi="ar-SA"/>
        </w:rPr>
        <w:t>……………………………………</w:t>
      </w:r>
    </w:p>
    <w:p w14:paraId="17EA71A4" w14:textId="77777777" w:rsidR="00495107" w:rsidRDefault="00495107" w:rsidP="0049510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  <w:t>Data, podpis i pieczęć osoby/osób uprawionych do reprezentowania Oferenta</w:t>
      </w:r>
    </w:p>
    <w:p w14:paraId="17BC5EE6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09158E6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4918B31F" w14:textId="77777777" w:rsidR="00254589" w:rsidRDefault="00765BA2" w:rsidP="0049510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</w:r>
    </w:p>
    <w:p w14:paraId="37BA3AA5" w14:textId="77777777" w:rsidR="00254589" w:rsidRDefault="00254589" w:rsidP="0049510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0B938A89" w14:textId="77777777" w:rsidR="00254589" w:rsidRDefault="00254589" w:rsidP="0049510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5FC93E5E" w14:textId="77777777" w:rsidR="00254589" w:rsidRDefault="00254589" w:rsidP="0049510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7D6B3A82" w14:textId="77777777" w:rsidR="00254589" w:rsidRDefault="00254589" w:rsidP="0049510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34E82BDB" w14:textId="6F35786A" w:rsidR="008D5351" w:rsidRDefault="008D5351" w:rsidP="00DF22D0">
      <w:pPr>
        <w:ind w:left="0"/>
        <w:rPr>
          <w:rFonts w:ascii="Open Sans" w:hAnsi="Open Sans" w:cs="Open Sans"/>
          <w:b/>
          <w:color w:val="auto"/>
        </w:rPr>
      </w:pPr>
    </w:p>
    <w:sectPr w:rsidR="008D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C08"/>
    <w:multiLevelType w:val="hybridMultilevel"/>
    <w:tmpl w:val="4236A1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397E00"/>
    <w:multiLevelType w:val="hybridMultilevel"/>
    <w:tmpl w:val="76FC18C0"/>
    <w:lvl w:ilvl="0" w:tplc="5A46938C">
      <w:start w:val="1"/>
      <w:numFmt w:val="upperLetter"/>
      <w:lvlText w:val="%1."/>
      <w:lvlJc w:val="left"/>
      <w:pPr>
        <w:ind w:left="502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95F83"/>
    <w:multiLevelType w:val="hybridMultilevel"/>
    <w:tmpl w:val="C61A88C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8D73E0D"/>
    <w:multiLevelType w:val="hybridMultilevel"/>
    <w:tmpl w:val="228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1D15"/>
    <w:multiLevelType w:val="hybridMultilevel"/>
    <w:tmpl w:val="AFD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4532"/>
    <w:multiLevelType w:val="multilevel"/>
    <w:tmpl w:val="BE9E30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6" w15:restartNumberingAfterBreak="0">
    <w:nsid w:val="14BD483B"/>
    <w:multiLevelType w:val="hybridMultilevel"/>
    <w:tmpl w:val="925A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731D3"/>
    <w:multiLevelType w:val="hybridMultilevel"/>
    <w:tmpl w:val="7EC8498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31BAA"/>
    <w:multiLevelType w:val="hybridMultilevel"/>
    <w:tmpl w:val="1988CC5C"/>
    <w:lvl w:ilvl="0" w:tplc="A0E4B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2327"/>
    <w:multiLevelType w:val="hybridMultilevel"/>
    <w:tmpl w:val="76B817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317E96"/>
    <w:multiLevelType w:val="hybridMultilevel"/>
    <w:tmpl w:val="B6BE4A3A"/>
    <w:lvl w:ilvl="0" w:tplc="AE20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7AE7"/>
    <w:multiLevelType w:val="hybridMultilevel"/>
    <w:tmpl w:val="294A62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9F5F44"/>
    <w:multiLevelType w:val="hybridMultilevel"/>
    <w:tmpl w:val="EF6A71CC"/>
    <w:lvl w:ilvl="0" w:tplc="190E6F08">
      <w:start w:val="1"/>
      <w:numFmt w:val="decimal"/>
      <w:lvlText w:val="%1.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45CF4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C48F6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DE600E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8238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A35E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8626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DAECD0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C6486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C83979"/>
    <w:multiLevelType w:val="hybridMultilevel"/>
    <w:tmpl w:val="870406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7A7768"/>
    <w:multiLevelType w:val="hybridMultilevel"/>
    <w:tmpl w:val="08D89B56"/>
    <w:lvl w:ilvl="0" w:tplc="E2100E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72337C"/>
    <w:multiLevelType w:val="hybridMultilevel"/>
    <w:tmpl w:val="C340E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442C4"/>
    <w:multiLevelType w:val="hybridMultilevel"/>
    <w:tmpl w:val="2F7AC1A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05D197E"/>
    <w:multiLevelType w:val="hybridMultilevel"/>
    <w:tmpl w:val="96D4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0BFF"/>
    <w:multiLevelType w:val="hybridMultilevel"/>
    <w:tmpl w:val="D4D48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CEC6960"/>
    <w:multiLevelType w:val="singleLevel"/>
    <w:tmpl w:val="A28097AA"/>
    <w:lvl w:ilvl="0">
      <w:start w:val="2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1" w15:restartNumberingAfterBreak="0">
    <w:nsid w:val="3EE05CFA"/>
    <w:multiLevelType w:val="hybridMultilevel"/>
    <w:tmpl w:val="EB0C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42136"/>
    <w:multiLevelType w:val="hybridMultilevel"/>
    <w:tmpl w:val="13B4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1008"/>
    <w:multiLevelType w:val="hybridMultilevel"/>
    <w:tmpl w:val="D86AF212"/>
    <w:lvl w:ilvl="0" w:tplc="561E1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CBC1087"/>
    <w:multiLevelType w:val="hybridMultilevel"/>
    <w:tmpl w:val="DE446A0E"/>
    <w:lvl w:ilvl="0" w:tplc="1A3CCB78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15B6"/>
    <w:multiLevelType w:val="hybridMultilevel"/>
    <w:tmpl w:val="D1C4C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B64"/>
    <w:multiLevelType w:val="hybridMultilevel"/>
    <w:tmpl w:val="46B895FE"/>
    <w:lvl w:ilvl="0" w:tplc="04150011">
      <w:start w:val="1"/>
      <w:numFmt w:val="decimal"/>
      <w:lvlText w:val="%1)"/>
      <w:lvlJc w:val="left"/>
      <w:pPr>
        <w:ind w:left="987" w:hanging="360"/>
      </w:p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57B62ECB"/>
    <w:multiLevelType w:val="hybridMultilevel"/>
    <w:tmpl w:val="D018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E41E3"/>
    <w:multiLevelType w:val="hybridMultilevel"/>
    <w:tmpl w:val="97C4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FC6D9D"/>
    <w:multiLevelType w:val="hybridMultilevel"/>
    <w:tmpl w:val="909C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409BC"/>
    <w:multiLevelType w:val="hybridMultilevel"/>
    <w:tmpl w:val="588435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2D0999"/>
    <w:multiLevelType w:val="hybridMultilevel"/>
    <w:tmpl w:val="CE60D7CC"/>
    <w:lvl w:ilvl="0" w:tplc="97984462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D4815"/>
    <w:multiLevelType w:val="hybridMultilevel"/>
    <w:tmpl w:val="022C9D5C"/>
    <w:lvl w:ilvl="0" w:tplc="5E1A6256">
      <w:start w:val="1"/>
      <w:numFmt w:val="decimal"/>
      <w:lvlText w:val="%1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EDBB6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A7470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B282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E8C98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FD2A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67198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CE33E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DF80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445311"/>
    <w:multiLevelType w:val="multilevel"/>
    <w:tmpl w:val="A2BC8C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35" w15:restartNumberingAfterBreak="0">
    <w:nsid w:val="7D3363B8"/>
    <w:multiLevelType w:val="hybridMultilevel"/>
    <w:tmpl w:val="86BE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08C9"/>
    <w:multiLevelType w:val="hybridMultilevel"/>
    <w:tmpl w:val="18E0AD94"/>
    <w:lvl w:ilvl="0" w:tplc="A1CED496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"/>
  </w:num>
  <w:num w:numId="3">
    <w:abstractNumId w:val="7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24"/>
  </w:num>
  <w:num w:numId="8">
    <w:abstractNumId w:val="27"/>
  </w:num>
  <w:num w:numId="9">
    <w:abstractNumId w:val="18"/>
  </w:num>
  <w:num w:numId="10">
    <w:abstractNumId w:val="32"/>
  </w:num>
  <w:num w:numId="11">
    <w:abstractNumId w:val="3"/>
  </w:num>
  <w:num w:numId="12">
    <w:abstractNumId w:val="22"/>
  </w:num>
  <w:num w:numId="13">
    <w:abstractNumId w:val="10"/>
  </w:num>
  <w:num w:numId="14">
    <w:abstractNumId w:val="11"/>
  </w:num>
  <w:num w:numId="15">
    <w:abstractNumId w:va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1"/>
  </w:num>
  <w:num w:numId="19">
    <w:abstractNumId w:val="9"/>
  </w:num>
  <w:num w:numId="20">
    <w:abstractNumId w:val="5"/>
  </w:num>
  <w:num w:numId="21">
    <w:abstractNumId w:val="28"/>
  </w:num>
  <w:num w:numId="22">
    <w:abstractNumId w:val="35"/>
  </w:num>
  <w:num w:numId="23">
    <w:abstractNumId w:val="14"/>
  </w:num>
  <w:num w:numId="24">
    <w:abstractNumId w:val="30"/>
  </w:num>
  <w:num w:numId="25">
    <w:abstractNumId w:val="4"/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2"/>
  </w:num>
  <w:num w:numId="30">
    <w:abstractNumId w:val="26"/>
  </w:num>
  <w:num w:numId="31">
    <w:abstractNumId w:val="33"/>
  </w:num>
  <w:num w:numId="32">
    <w:abstractNumId w:val="23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6"/>
  </w:num>
  <w:num w:numId="36">
    <w:abstractNumId w:val="13"/>
  </w:num>
  <w:num w:numId="37">
    <w:abstractNumId w:val="2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C"/>
    <w:rsid w:val="00002FCC"/>
    <w:rsid w:val="00016C2D"/>
    <w:rsid w:val="00017A45"/>
    <w:rsid w:val="00021D5C"/>
    <w:rsid w:val="000250D5"/>
    <w:rsid w:val="00025387"/>
    <w:rsid w:val="0003437D"/>
    <w:rsid w:val="00043C19"/>
    <w:rsid w:val="00046D11"/>
    <w:rsid w:val="00074999"/>
    <w:rsid w:val="00076EA4"/>
    <w:rsid w:val="00086B73"/>
    <w:rsid w:val="000A12A9"/>
    <w:rsid w:val="000B3125"/>
    <w:rsid w:val="000D36B0"/>
    <w:rsid w:val="000D7A67"/>
    <w:rsid w:val="000E0A8A"/>
    <w:rsid w:val="000E305E"/>
    <w:rsid w:val="000F5D44"/>
    <w:rsid w:val="00104ECA"/>
    <w:rsid w:val="001155E9"/>
    <w:rsid w:val="00116786"/>
    <w:rsid w:val="00122C8A"/>
    <w:rsid w:val="00122CF0"/>
    <w:rsid w:val="001474B2"/>
    <w:rsid w:val="00156233"/>
    <w:rsid w:val="001630B8"/>
    <w:rsid w:val="001635EF"/>
    <w:rsid w:val="0016479C"/>
    <w:rsid w:val="00170A29"/>
    <w:rsid w:val="001775AF"/>
    <w:rsid w:val="001824C3"/>
    <w:rsid w:val="00190380"/>
    <w:rsid w:val="001A1A7A"/>
    <w:rsid w:val="001C2C09"/>
    <w:rsid w:val="001C7A61"/>
    <w:rsid w:val="001D2C30"/>
    <w:rsid w:val="001F0BD8"/>
    <w:rsid w:val="001F5360"/>
    <w:rsid w:val="002237D5"/>
    <w:rsid w:val="0023551D"/>
    <w:rsid w:val="002508C8"/>
    <w:rsid w:val="00250BF0"/>
    <w:rsid w:val="00254589"/>
    <w:rsid w:val="00255423"/>
    <w:rsid w:val="0027307C"/>
    <w:rsid w:val="00285345"/>
    <w:rsid w:val="002969E5"/>
    <w:rsid w:val="002A17A2"/>
    <w:rsid w:val="002B31C6"/>
    <w:rsid w:val="002B4A17"/>
    <w:rsid w:val="002C586C"/>
    <w:rsid w:val="002D3A6A"/>
    <w:rsid w:val="002D7448"/>
    <w:rsid w:val="00307B1E"/>
    <w:rsid w:val="0031357E"/>
    <w:rsid w:val="00331208"/>
    <w:rsid w:val="0033411A"/>
    <w:rsid w:val="00336EEB"/>
    <w:rsid w:val="00341800"/>
    <w:rsid w:val="0035334F"/>
    <w:rsid w:val="00354506"/>
    <w:rsid w:val="003618CE"/>
    <w:rsid w:val="00362A08"/>
    <w:rsid w:val="00362AC3"/>
    <w:rsid w:val="00377DFA"/>
    <w:rsid w:val="003A23FA"/>
    <w:rsid w:val="003A64E6"/>
    <w:rsid w:val="003C5877"/>
    <w:rsid w:val="003C65D8"/>
    <w:rsid w:val="004333A4"/>
    <w:rsid w:val="00436A94"/>
    <w:rsid w:val="00443459"/>
    <w:rsid w:val="00452B8A"/>
    <w:rsid w:val="004543A3"/>
    <w:rsid w:val="00456292"/>
    <w:rsid w:val="00472237"/>
    <w:rsid w:val="0048533E"/>
    <w:rsid w:val="00495107"/>
    <w:rsid w:val="004E70E7"/>
    <w:rsid w:val="004E7EF4"/>
    <w:rsid w:val="004F3DA6"/>
    <w:rsid w:val="00501453"/>
    <w:rsid w:val="005057EF"/>
    <w:rsid w:val="005178DC"/>
    <w:rsid w:val="005207D4"/>
    <w:rsid w:val="00527FDD"/>
    <w:rsid w:val="0056485D"/>
    <w:rsid w:val="005B161E"/>
    <w:rsid w:val="005C2887"/>
    <w:rsid w:val="005D2A96"/>
    <w:rsid w:val="005D339B"/>
    <w:rsid w:val="005F04CA"/>
    <w:rsid w:val="005F16F2"/>
    <w:rsid w:val="005F64CF"/>
    <w:rsid w:val="005F74F9"/>
    <w:rsid w:val="00606DD2"/>
    <w:rsid w:val="006320C9"/>
    <w:rsid w:val="0065107E"/>
    <w:rsid w:val="00651D1C"/>
    <w:rsid w:val="00655FDF"/>
    <w:rsid w:val="006808D4"/>
    <w:rsid w:val="00697D83"/>
    <w:rsid w:val="006B5B35"/>
    <w:rsid w:val="006C088D"/>
    <w:rsid w:val="006C395A"/>
    <w:rsid w:val="006E080C"/>
    <w:rsid w:val="006F3E3F"/>
    <w:rsid w:val="006F4AF5"/>
    <w:rsid w:val="006F6834"/>
    <w:rsid w:val="0070602E"/>
    <w:rsid w:val="00717192"/>
    <w:rsid w:val="0073002C"/>
    <w:rsid w:val="00730E03"/>
    <w:rsid w:val="00733378"/>
    <w:rsid w:val="00740972"/>
    <w:rsid w:val="0076212B"/>
    <w:rsid w:val="00765BA2"/>
    <w:rsid w:val="0076668D"/>
    <w:rsid w:val="00771E0E"/>
    <w:rsid w:val="00781EDD"/>
    <w:rsid w:val="007A0D33"/>
    <w:rsid w:val="007C212C"/>
    <w:rsid w:val="007C5460"/>
    <w:rsid w:val="007D058B"/>
    <w:rsid w:val="007D60CF"/>
    <w:rsid w:val="007F35BD"/>
    <w:rsid w:val="0080342C"/>
    <w:rsid w:val="00814C71"/>
    <w:rsid w:val="00827E7B"/>
    <w:rsid w:val="008315E8"/>
    <w:rsid w:val="008462BF"/>
    <w:rsid w:val="00851E88"/>
    <w:rsid w:val="0087281E"/>
    <w:rsid w:val="0088106D"/>
    <w:rsid w:val="00893B9E"/>
    <w:rsid w:val="008B7E01"/>
    <w:rsid w:val="008C3EC1"/>
    <w:rsid w:val="008D5351"/>
    <w:rsid w:val="008D7D00"/>
    <w:rsid w:val="008F1DDB"/>
    <w:rsid w:val="00900C05"/>
    <w:rsid w:val="00906AD7"/>
    <w:rsid w:val="00906B51"/>
    <w:rsid w:val="0091006C"/>
    <w:rsid w:val="00914A7A"/>
    <w:rsid w:val="00922B0B"/>
    <w:rsid w:val="00930009"/>
    <w:rsid w:val="009323BB"/>
    <w:rsid w:val="00940EB0"/>
    <w:rsid w:val="00964E93"/>
    <w:rsid w:val="00966535"/>
    <w:rsid w:val="009932E4"/>
    <w:rsid w:val="009A35A7"/>
    <w:rsid w:val="009A6710"/>
    <w:rsid w:val="009D1ED9"/>
    <w:rsid w:val="009D4700"/>
    <w:rsid w:val="009E57A5"/>
    <w:rsid w:val="00A00D6C"/>
    <w:rsid w:val="00A23F5C"/>
    <w:rsid w:val="00A34704"/>
    <w:rsid w:val="00A4675B"/>
    <w:rsid w:val="00A5606B"/>
    <w:rsid w:val="00A565C8"/>
    <w:rsid w:val="00A77950"/>
    <w:rsid w:val="00A833C8"/>
    <w:rsid w:val="00A84CF5"/>
    <w:rsid w:val="00A876F5"/>
    <w:rsid w:val="00A90252"/>
    <w:rsid w:val="00A92D69"/>
    <w:rsid w:val="00A92DA3"/>
    <w:rsid w:val="00A9531E"/>
    <w:rsid w:val="00AB6C25"/>
    <w:rsid w:val="00AB7268"/>
    <w:rsid w:val="00AD435C"/>
    <w:rsid w:val="00AF0CD3"/>
    <w:rsid w:val="00AF65AA"/>
    <w:rsid w:val="00B01A1C"/>
    <w:rsid w:val="00B24E05"/>
    <w:rsid w:val="00B34E29"/>
    <w:rsid w:val="00B37387"/>
    <w:rsid w:val="00B45E83"/>
    <w:rsid w:val="00B66D32"/>
    <w:rsid w:val="00B75283"/>
    <w:rsid w:val="00B83B03"/>
    <w:rsid w:val="00BA38C8"/>
    <w:rsid w:val="00BB0177"/>
    <w:rsid w:val="00BB5A16"/>
    <w:rsid w:val="00BB66C1"/>
    <w:rsid w:val="00BC32AF"/>
    <w:rsid w:val="00BD3DBF"/>
    <w:rsid w:val="00BD578B"/>
    <w:rsid w:val="00BD77A8"/>
    <w:rsid w:val="00BF1FDD"/>
    <w:rsid w:val="00C455C9"/>
    <w:rsid w:val="00C502F4"/>
    <w:rsid w:val="00C61FD1"/>
    <w:rsid w:val="00C65372"/>
    <w:rsid w:val="00C70403"/>
    <w:rsid w:val="00C77056"/>
    <w:rsid w:val="00C86C6D"/>
    <w:rsid w:val="00C96B78"/>
    <w:rsid w:val="00CD04CA"/>
    <w:rsid w:val="00CE0650"/>
    <w:rsid w:val="00D059A3"/>
    <w:rsid w:val="00D30500"/>
    <w:rsid w:val="00D3078C"/>
    <w:rsid w:val="00D463EE"/>
    <w:rsid w:val="00D53043"/>
    <w:rsid w:val="00D732F8"/>
    <w:rsid w:val="00D866CE"/>
    <w:rsid w:val="00D970C9"/>
    <w:rsid w:val="00DA6372"/>
    <w:rsid w:val="00DB3D3A"/>
    <w:rsid w:val="00DC11CD"/>
    <w:rsid w:val="00DD3273"/>
    <w:rsid w:val="00DF22D0"/>
    <w:rsid w:val="00E0138A"/>
    <w:rsid w:val="00E0180C"/>
    <w:rsid w:val="00E103CB"/>
    <w:rsid w:val="00E24ABA"/>
    <w:rsid w:val="00E306EE"/>
    <w:rsid w:val="00E57E0C"/>
    <w:rsid w:val="00E77475"/>
    <w:rsid w:val="00E94DB1"/>
    <w:rsid w:val="00EA58E1"/>
    <w:rsid w:val="00EC2D96"/>
    <w:rsid w:val="00EE591C"/>
    <w:rsid w:val="00EF77CD"/>
    <w:rsid w:val="00F10813"/>
    <w:rsid w:val="00F2070D"/>
    <w:rsid w:val="00F26319"/>
    <w:rsid w:val="00F30DAA"/>
    <w:rsid w:val="00F45F90"/>
    <w:rsid w:val="00F5365F"/>
    <w:rsid w:val="00F70B60"/>
    <w:rsid w:val="00F968D6"/>
    <w:rsid w:val="00FC37DD"/>
    <w:rsid w:val="00FC3E5A"/>
    <w:rsid w:val="00FC56A5"/>
    <w:rsid w:val="00FD5AC8"/>
    <w:rsid w:val="00FD75D3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65AB"/>
  <w15:docId w15:val="{6D1DC1E4-2FE9-4168-A9CB-1B01A3F3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6C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0D6C"/>
    <w:pPr>
      <w:ind w:left="720"/>
      <w:contextualSpacing/>
    </w:pPr>
  </w:style>
  <w:style w:type="paragraph" w:customStyle="1" w:styleId="Z-podpispodkropkami">
    <w:name w:val="Z - podpis pod kropkami"/>
    <w:rsid w:val="00A00D6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A00D6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39"/>
    <w:rsid w:val="00A0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21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ED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ED9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ED9"/>
    <w:rPr>
      <w:rFonts w:eastAsiaTheme="minorEastAsia"/>
      <w:b/>
      <w:bCs/>
      <w:color w:val="5A5A5A" w:themeColor="text1" w:themeTint="A5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D9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paragraph" w:customStyle="1" w:styleId="Style15">
    <w:name w:val="Style15"/>
    <w:basedOn w:val="Normalny"/>
    <w:uiPriority w:val="99"/>
    <w:rsid w:val="00F30DAA"/>
    <w:pPr>
      <w:widowControl w:val="0"/>
      <w:autoSpaceDE w:val="0"/>
      <w:autoSpaceDN w:val="0"/>
      <w:adjustRightInd w:val="0"/>
      <w:spacing w:after="0" w:line="317" w:lineRule="exact"/>
      <w:ind w:left="0"/>
      <w:jc w:val="center"/>
    </w:pPr>
    <w:rPr>
      <w:rFonts w:ascii="Calibri" w:hAnsi="Calibri" w:cs="Calibri"/>
      <w:color w:val="auto"/>
      <w:sz w:val="24"/>
      <w:szCs w:val="24"/>
      <w:lang w:val="pl-PL" w:eastAsia="pl-PL" w:bidi="ar-SA"/>
    </w:rPr>
  </w:style>
  <w:style w:type="character" w:customStyle="1" w:styleId="FontStyle39">
    <w:name w:val="Font Style39"/>
    <w:basedOn w:val="Domylnaczcionkaakapitu"/>
    <w:uiPriority w:val="99"/>
    <w:rsid w:val="00F30DAA"/>
    <w:rPr>
      <w:rFonts w:ascii="Calibri" w:hAnsi="Calibri" w:cs="Calibri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DC11CD"/>
    <w:rPr>
      <w:rFonts w:ascii="Calibri" w:hAnsi="Calibri" w:cs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92DA3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Sykta Joanna</dc:creator>
  <cp:lastModifiedBy>Wilk Aleksandra</cp:lastModifiedBy>
  <cp:revision>11</cp:revision>
  <cp:lastPrinted>2022-07-07T14:10:00Z</cp:lastPrinted>
  <dcterms:created xsi:type="dcterms:W3CDTF">2022-07-21T14:02:00Z</dcterms:created>
  <dcterms:modified xsi:type="dcterms:W3CDTF">2022-07-25T09:28:00Z</dcterms:modified>
</cp:coreProperties>
</file>